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27" w:rsidRPr="00E66971" w:rsidRDefault="00522E27" w:rsidP="00522E27">
      <w:pPr>
        <w:spacing w:beforeLines="50" w:afterLines="50" w:line="360" w:lineRule="auto"/>
        <w:ind w:firstLineChars="148" w:firstLine="31680"/>
        <w:jc w:val="center"/>
        <w:rPr>
          <w:rFonts w:ascii="宋体"/>
          <w:sz w:val="48"/>
          <w:szCs w:val="48"/>
        </w:rPr>
      </w:pPr>
      <w:r w:rsidRPr="00E66971">
        <w:rPr>
          <w:rFonts w:ascii="宋体" w:hAnsi="宋体" w:hint="eastAsia"/>
          <w:b/>
          <w:sz w:val="48"/>
          <w:szCs w:val="48"/>
        </w:rPr>
        <w:t>询价邀请函</w:t>
      </w:r>
    </w:p>
    <w:p w:rsidR="00522E27" w:rsidRPr="00E66971" w:rsidRDefault="00522E27" w:rsidP="00E66971">
      <w:pPr>
        <w:spacing w:line="360" w:lineRule="auto"/>
        <w:ind w:firstLineChars="200" w:firstLine="31680"/>
        <w:rPr>
          <w:rFonts w:ascii="宋体" w:cs="宋体"/>
          <w:kern w:val="0"/>
          <w:sz w:val="24"/>
          <w:szCs w:val="24"/>
        </w:rPr>
      </w:pPr>
      <w:r w:rsidRPr="00E66971">
        <w:rPr>
          <w:rFonts w:ascii="宋体" w:hAnsi="宋体" w:cs="宋体" w:hint="eastAsia"/>
          <w:kern w:val="0"/>
          <w:sz w:val="24"/>
          <w:szCs w:val="24"/>
        </w:rPr>
        <w:t>根据相关法律法规及《院外部供应项目采购管理办法》规定</w:t>
      </w:r>
      <w:r w:rsidRPr="00E66971">
        <w:rPr>
          <w:rFonts w:ascii="宋体" w:cs="宋体"/>
          <w:kern w:val="0"/>
          <w:sz w:val="24"/>
          <w:szCs w:val="24"/>
        </w:rPr>
        <w:t>,</w:t>
      </w:r>
      <w:r w:rsidRPr="00E66971">
        <w:rPr>
          <w:rFonts w:ascii="宋体" w:hAnsi="宋体" w:cs="宋体" w:hint="eastAsia"/>
          <w:kern w:val="0"/>
          <w:sz w:val="24"/>
          <w:szCs w:val="24"/>
        </w:rPr>
        <w:t>现对</w:t>
      </w:r>
      <w:r w:rsidRPr="00E66971">
        <w:rPr>
          <w:rFonts w:ascii="宋体" w:hAnsi="宋体" w:cs="宋体" w:hint="eastAsia"/>
          <w:kern w:val="0"/>
          <w:sz w:val="24"/>
          <w:szCs w:val="24"/>
          <w:u w:val="single"/>
        </w:rPr>
        <w:t>德昌至会理高速公路工程施工图设计补充勘察</w:t>
      </w:r>
      <w:r w:rsidRPr="00E66971">
        <w:rPr>
          <w:rFonts w:ascii="宋体" w:hAnsi="宋体" w:cs="宋体"/>
          <w:kern w:val="0"/>
          <w:sz w:val="24"/>
          <w:szCs w:val="24"/>
          <w:u w:val="single"/>
        </w:rPr>
        <w:t xml:space="preserve"> </w:t>
      </w:r>
      <w:r w:rsidRPr="00E66971">
        <w:rPr>
          <w:rFonts w:ascii="宋体" w:hAnsi="宋体" w:cs="宋体" w:hint="eastAsia"/>
          <w:kern w:val="0"/>
          <w:sz w:val="24"/>
          <w:szCs w:val="24"/>
        </w:rPr>
        <w:t>进行询价采购，公开邀请满足本次采购资格要求的单位参与，现将有关事项说明如下。</w:t>
      </w:r>
    </w:p>
    <w:p w:rsidR="00522E27" w:rsidRPr="00E66971" w:rsidRDefault="00522E27" w:rsidP="00E66971">
      <w:pPr>
        <w:spacing w:line="360" w:lineRule="auto"/>
        <w:ind w:firstLineChars="253" w:firstLine="31680"/>
        <w:rPr>
          <w:b/>
          <w:sz w:val="24"/>
          <w:szCs w:val="24"/>
        </w:rPr>
      </w:pPr>
      <w:r w:rsidRPr="00E66971">
        <w:rPr>
          <w:rFonts w:hint="eastAsia"/>
          <w:b/>
          <w:sz w:val="24"/>
          <w:szCs w:val="24"/>
        </w:rPr>
        <w:t>一、报价须知前附表</w:t>
      </w:r>
    </w:p>
    <w:tbl>
      <w:tblPr>
        <w:tblW w:w="0" w:type="auto"/>
        <w:tblLayout w:type="fixed"/>
        <w:tblLook w:val="0000"/>
      </w:tblPr>
      <w:tblGrid>
        <w:gridCol w:w="1008"/>
        <w:gridCol w:w="2160"/>
        <w:gridCol w:w="5174"/>
      </w:tblGrid>
      <w:tr w:rsidR="00522E27" w:rsidRPr="00E66971" w:rsidTr="00DD42D9">
        <w:tc>
          <w:tcPr>
            <w:tcW w:w="1008"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AF5D09">
            <w:pPr>
              <w:spacing w:line="440" w:lineRule="exact"/>
              <w:jc w:val="center"/>
              <w:rPr>
                <w:b/>
                <w:szCs w:val="21"/>
              </w:rPr>
            </w:pPr>
            <w:r w:rsidRPr="00E66971">
              <w:rPr>
                <w:rFonts w:hint="eastAsia"/>
                <w:b/>
                <w:szCs w:val="21"/>
              </w:rPr>
              <w:t>序号</w:t>
            </w:r>
          </w:p>
        </w:tc>
        <w:tc>
          <w:tcPr>
            <w:tcW w:w="2160"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AF5D09">
            <w:pPr>
              <w:spacing w:line="440" w:lineRule="exact"/>
              <w:jc w:val="center"/>
              <w:rPr>
                <w:b/>
                <w:szCs w:val="21"/>
              </w:rPr>
            </w:pPr>
            <w:r w:rsidRPr="00E66971">
              <w:rPr>
                <w:rFonts w:hint="eastAsia"/>
                <w:b/>
                <w:szCs w:val="21"/>
              </w:rPr>
              <w:t>内</w:t>
            </w:r>
            <w:r w:rsidRPr="00E66971">
              <w:rPr>
                <w:b/>
                <w:szCs w:val="21"/>
              </w:rPr>
              <w:t xml:space="preserve">  </w:t>
            </w:r>
            <w:r w:rsidRPr="00E66971">
              <w:rPr>
                <w:rFonts w:hint="eastAsia"/>
                <w:b/>
                <w:szCs w:val="21"/>
              </w:rPr>
              <w:t>容</w:t>
            </w:r>
          </w:p>
        </w:tc>
        <w:tc>
          <w:tcPr>
            <w:tcW w:w="5174"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AF5D09">
            <w:pPr>
              <w:spacing w:line="440" w:lineRule="exact"/>
              <w:jc w:val="center"/>
              <w:rPr>
                <w:b/>
                <w:szCs w:val="21"/>
              </w:rPr>
            </w:pPr>
            <w:r w:rsidRPr="00E66971">
              <w:rPr>
                <w:rFonts w:hint="eastAsia"/>
                <w:b/>
                <w:szCs w:val="21"/>
              </w:rPr>
              <w:t>说明与要求</w:t>
            </w:r>
          </w:p>
        </w:tc>
      </w:tr>
      <w:tr w:rsidR="00522E27" w:rsidRPr="00E66971" w:rsidTr="00DD42D9">
        <w:tc>
          <w:tcPr>
            <w:tcW w:w="1008"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AF5D09">
            <w:pPr>
              <w:spacing w:line="440" w:lineRule="exact"/>
              <w:jc w:val="center"/>
              <w:rPr>
                <w:szCs w:val="21"/>
              </w:rPr>
            </w:pPr>
            <w:r w:rsidRPr="00E66971">
              <w:rPr>
                <w:szCs w:val="21"/>
              </w:rPr>
              <w:t>1</w:t>
            </w:r>
          </w:p>
        </w:tc>
        <w:tc>
          <w:tcPr>
            <w:tcW w:w="2160"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AF5D09">
            <w:pPr>
              <w:spacing w:line="440" w:lineRule="exact"/>
              <w:jc w:val="center"/>
              <w:rPr>
                <w:szCs w:val="21"/>
              </w:rPr>
            </w:pPr>
            <w:r w:rsidRPr="00E66971">
              <w:rPr>
                <w:rFonts w:hint="eastAsia"/>
                <w:szCs w:val="21"/>
              </w:rPr>
              <w:t>询价人</w:t>
            </w:r>
          </w:p>
        </w:tc>
        <w:tc>
          <w:tcPr>
            <w:tcW w:w="5174"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174075">
            <w:pPr>
              <w:spacing w:line="340" w:lineRule="exact"/>
              <w:rPr>
                <w:szCs w:val="21"/>
              </w:rPr>
            </w:pPr>
            <w:r w:rsidRPr="00E66971">
              <w:rPr>
                <w:rFonts w:hint="eastAsia"/>
                <w:szCs w:val="21"/>
              </w:rPr>
              <w:t>名称：四川省交通勘察设计研究院有限公司</w:t>
            </w:r>
          </w:p>
          <w:p w:rsidR="00522E27" w:rsidRPr="00E66971" w:rsidRDefault="00522E27" w:rsidP="00174075">
            <w:pPr>
              <w:spacing w:line="340" w:lineRule="exact"/>
              <w:rPr>
                <w:szCs w:val="21"/>
              </w:rPr>
            </w:pPr>
            <w:r w:rsidRPr="00E66971">
              <w:rPr>
                <w:rFonts w:hint="eastAsia"/>
                <w:szCs w:val="21"/>
              </w:rPr>
              <w:t>地址：成都市青羊区太升北路</w:t>
            </w:r>
            <w:r w:rsidRPr="00E66971">
              <w:rPr>
                <w:szCs w:val="21"/>
              </w:rPr>
              <w:t>35</w:t>
            </w:r>
            <w:r w:rsidRPr="00E66971">
              <w:rPr>
                <w:rFonts w:hint="eastAsia"/>
                <w:szCs w:val="21"/>
              </w:rPr>
              <w:t>号</w:t>
            </w:r>
          </w:p>
          <w:p w:rsidR="00522E27" w:rsidRPr="00E66971" w:rsidRDefault="00522E27" w:rsidP="00174075">
            <w:pPr>
              <w:spacing w:line="340" w:lineRule="exact"/>
              <w:rPr>
                <w:szCs w:val="21"/>
              </w:rPr>
            </w:pPr>
            <w:r w:rsidRPr="00E66971">
              <w:rPr>
                <w:rFonts w:hint="eastAsia"/>
                <w:szCs w:val="21"/>
              </w:rPr>
              <w:t>联系人：兰先生</w:t>
            </w:r>
          </w:p>
          <w:p w:rsidR="00522E27" w:rsidRPr="00E66971" w:rsidRDefault="00522E27" w:rsidP="00174075">
            <w:pPr>
              <w:spacing w:line="340" w:lineRule="exact"/>
              <w:rPr>
                <w:szCs w:val="21"/>
              </w:rPr>
            </w:pPr>
            <w:r w:rsidRPr="00E66971">
              <w:rPr>
                <w:rFonts w:hint="eastAsia"/>
                <w:szCs w:val="21"/>
              </w:rPr>
              <w:t>电话：</w:t>
            </w:r>
            <w:r w:rsidRPr="00E66971">
              <w:rPr>
                <w:szCs w:val="21"/>
              </w:rPr>
              <w:t>13880105816</w:t>
            </w:r>
          </w:p>
        </w:tc>
      </w:tr>
      <w:tr w:rsidR="00522E27" w:rsidRPr="00E66971" w:rsidTr="00DD42D9">
        <w:tc>
          <w:tcPr>
            <w:tcW w:w="1008"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AF5D09">
            <w:pPr>
              <w:spacing w:line="440" w:lineRule="exact"/>
              <w:jc w:val="center"/>
              <w:rPr>
                <w:szCs w:val="21"/>
              </w:rPr>
            </w:pPr>
            <w:r w:rsidRPr="00E66971">
              <w:rPr>
                <w:szCs w:val="21"/>
              </w:rPr>
              <w:t>2</w:t>
            </w:r>
          </w:p>
        </w:tc>
        <w:tc>
          <w:tcPr>
            <w:tcW w:w="2160"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AF5D09">
            <w:pPr>
              <w:spacing w:line="440" w:lineRule="exact"/>
              <w:jc w:val="center"/>
              <w:rPr>
                <w:szCs w:val="21"/>
              </w:rPr>
            </w:pPr>
            <w:r w:rsidRPr="00E66971">
              <w:rPr>
                <w:rFonts w:hint="eastAsia"/>
                <w:szCs w:val="21"/>
              </w:rPr>
              <w:t>项目名称</w:t>
            </w:r>
          </w:p>
        </w:tc>
        <w:tc>
          <w:tcPr>
            <w:tcW w:w="5174"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174075">
            <w:pPr>
              <w:spacing w:line="340" w:lineRule="exact"/>
              <w:rPr>
                <w:szCs w:val="21"/>
              </w:rPr>
            </w:pPr>
            <w:r w:rsidRPr="00E66971">
              <w:rPr>
                <w:rFonts w:hint="eastAsia"/>
                <w:szCs w:val="21"/>
              </w:rPr>
              <w:t>德昌至会理高速公路工程施工图设计补充勘察</w:t>
            </w:r>
          </w:p>
        </w:tc>
      </w:tr>
      <w:tr w:rsidR="00522E27" w:rsidRPr="00E66971" w:rsidTr="00401724">
        <w:trPr>
          <w:trHeight w:val="567"/>
        </w:trPr>
        <w:tc>
          <w:tcPr>
            <w:tcW w:w="1008"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AF5D09">
            <w:pPr>
              <w:spacing w:line="440" w:lineRule="exact"/>
              <w:jc w:val="center"/>
              <w:rPr>
                <w:szCs w:val="21"/>
              </w:rPr>
            </w:pPr>
            <w:r w:rsidRPr="00E66971">
              <w:rPr>
                <w:szCs w:val="21"/>
              </w:rPr>
              <w:t>3</w:t>
            </w:r>
          </w:p>
        </w:tc>
        <w:tc>
          <w:tcPr>
            <w:tcW w:w="2160"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AF5D09">
            <w:pPr>
              <w:spacing w:line="440" w:lineRule="exact"/>
              <w:jc w:val="center"/>
              <w:rPr>
                <w:szCs w:val="21"/>
              </w:rPr>
            </w:pPr>
            <w:r w:rsidRPr="00E66971">
              <w:rPr>
                <w:rFonts w:hint="eastAsia"/>
                <w:szCs w:val="21"/>
              </w:rPr>
              <w:t>建设地点</w:t>
            </w:r>
          </w:p>
        </w:tc>
        <w:tc>
          <w:tcPr>
            <w:tcW w:w="5174"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174075">
            <w:pPr>
              <w:spacing w:line="340" w:lineRule="exact"/>
              <w:rPr>
                <w:szCs w:val="21"/>
              </w:rPr>
            </w:pPr>
            <w:r w:rsidRPr="00E66971">
              <w:rPr>
                <w:rFonts w:hint="eastAsia"/>
                <w:szCs w:val="21"/>
              </w:rPr>
              <w:t>凉山州会理县、德昌县</w:t>
            </w:r>
          </w:p>
        </w:tc>
      </w:tr>
      <w:tr w:rsidR="00522E27" w:rsidRPr="00E66971" w:rsidTr="00401724">
        <w:trPr>
          <w:trHeight w:val="567"/>
        </w:trPr>
        <w:tc>
          <w:tcPr>
            <w:tcW w:w="1008"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AF5D09">
            <w:pPr>
              <w:spacing w:line="440" w:lineRule="exact"/>
              <w:jc w:val="center"/>
              <w:rPr>
                <w:szCs w:val="21"/>
              </w:rPr>
            </w:pPr>
            <w:r w:rsidRPr="00E66971">
              <w:rPr>
                <w:szCs w:val="21"/>
              </w:rPr>
              <w:t>4</w:t>
            </w:r>
          </w:p>
        </w:tc>
        <w:tc>
          <w:tcPr>
            <w:tcW w:w="2160"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174075">
            <w:pPr>
              <w:spacing w:line="360" w:lineRule="exact"/>
              <w:jc w:val="center"/>
              <w:rPr>
                <w:szCs w:val="21"/>
              </w:rPr>
            </w:pPr>
            <w:r w:rsidRPr="00E66971">
              <w:rPr>
                <w:rFonts w:hint="eastAsia"/>
                <w:szCs w:val="21"/>
              </w:rPr>
              <w:t>资金来源</w:t>
            </w:r>
          </w:p>
        </w:tc>
        <w:tc>
          <w:tcPr>
            <w:tcW w:w="5174"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174075">
            <w:pPr>
              <w:spacing w:line="340" w:lineRule="exact"/>
              <w:rPr>
                <w:szCs w:val="21"/>
              </w:rPr>
            </w:pPr>
            <w:r w:rsidRPr="00E66971">
              <w:rPr>
                <w:rFonts w:hint="eastAsia"/>
                <w:szCs w:val="21"/>
              </w:rPr>
              <w:t>询价人自筹</w:t>
            </w:r>
          </w:p>
        </w:tc>
      </w:tr>
      <w:tr w:rsidR="00522E27" w:rsidRPr="00E66971" w:rsidTr="00DD42D9">
        <w:tc>
          <w:tcPr>
            <w:tcW w:w="1008"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AF5D09">
            <w:pPr>
              <w:spacing w:line="440" w:lineRule="exact"/>
              <w:jc w:val="center"/>
              <w:rPr>
                <w:szCs w:val="21"/>
              </w:rPr>
            </w:pPr>
            <w:r w:rsidRPr="00E66971">
              <w:rPr>
                <w:szCs w:val="21"/>
              </w:rPr>
              <w:t>5</w:t>
            </w:r>
          </w:p>
        </w:tc>
        <w:tc>
          <w:tcPr>
            <w:tcW w:w="2160"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AF5D09">
            <w:pPr>
              <w:spacing w:line="440" w:lineRule="exact"/>
              <w:jc w:val="center"/>
              <w:rPr>
                <w:szCs w:val="21"/>
              </w:rPr>
            </w:pPr>
            <w:r w:rsidRPr="00E66971">
              <w:rPr>
                <w:rFonts w:hint="eastAsia"/>
                <w:szCs w:val="21"/>
              </w:rPr>
              <w:t>询价范围</w:t>
            </w:r>
          </w:p>
        </w:tc>
        <w:tc>
          <w:tcPr>
            <w:tcW w:w="5174"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174075">
            <w:pPr>
              <w:spacing w:line="340" w:lineRule="exact"/>
              <w:rPr>
                <w:szCs w:val="21"/>
              </w:rPr>
            </w:pPr>
            <w:r w:rsidRPr="00E66971">
              <w:rPr>
                <w:rFonts w:hint="eastAsia"/>
                <w:szCs w:val="21"/>
              </w:rPr>
              <w:t>整个勘察项目的机械岩芯钻探及相应原位测试劳务工作，预计钻探工作量为</w:t>
            </w:r>
            <w:r w:rsidRPr="00E66971">
              <w:rPr>
                <w:szCs w:val="21"/>
                <w:u w:val="single"/>
              </w:rPr>
              <w:t xml:space="preserve"> </w:t>
            </w:r>
            <w:r w:rsidRPr="00E66971">
              <w:rPr>
                <w:b/>
                <w:szCs w:val="21"/>
                <w:u w:val="single"/>
              </w:rPr>
              <w:t>606</w:t>
            </w:r>
            <w:r w:rsidRPr="00E66971">
              <w:rPr>
                <w:szCs w:val="21"/>
                <w:u w:val="single"/>
              </w:rPr>
              <w:t xml:space="preserve"> </w:t>
            </w:r>
            <w:r w:rsidRPr="00E66971">
              <w:rPr>
                <w:rFonts w:hint="eastAsia"/>
                <w:szCs w:val="21"/>
              </w:rPr>
              <w:t>米（其中</w:t>
            </w:r>
            <w:r w:rsidRPr="00E66971">
              <w:rPr>
                <w:szCs w:val="21"/>
              </w:rPr>
              <w:t>0</w:t>
            </w:r>
            <w:r w:rsidRPr="00E66971">
              <w:rPr>
                <w:rFonts w:hint="eastAsia"/>
                <w:szCs w:val="21"/>
              </w:rPr>
              <w:t>～</w:t>
            </w:r>
            <w:r w:rsidRPr="00E66971">
              <w:rPr>
                <w:szCs w:val="21"/>
              </w:rPr>
              <w:t>100m</w:t>
            </w:r>
            <w:r w:rsidRPr="00E66971">
              <w:rPr>
                <w:rFonts w:hint="eastAsia"/>
                <w:szCs w:val="21"/>
              </w:rPr>
              <w:t>钻探工作量，预计为</w:t>
            </w:r>
            <w:r w:rsidRPr="00E66971">
              <w:rPr>
                <w:b/>
                <w:szCs w:val="21"/>
                <w:u w:val="single"/>
              </w:rPr>
              <w:t>290</w:t>
            </w:r>
            <w:r w:rsidRPr="00E66971">
              <w:rPr>
                <w:szCs w:val="21"/>
              </w:rPr>
              <w:t>m</w:t>
            </w:r>
            <w:r w:rsidRPr="00E66971">
              <w:rPr>
                <w:rFonts w:hint="eastAsia"/>
                <w:szCs w:val="21"/>
              </w:rPr>
              <w:t>；</w:t>
            </w:r>
            <w:r w:rsidRPr="00E66971">
              <w:rPr>
                <w:szCs w:val="21"/>
              </w:rPr>
              <w:t>100</w:t>
            </w:r>
            <w:r w:rsidRPr="00E66971">
              <w:rPr>
                <w:rFonts w:hint="eastAsia"/>
                <w:szCs w:val="21"/>
              </w:rPr>
              <w:t>～</w:t>
            </w:r>
            <w:r w:rsidRPr="00E66971">
              <w:rPr>
                <w:szCs w:val="21"/>
              </w:rPr>
              <w:t>200m</w:t>
            </w:r>
            <w:r w:rsidRPr="00E66971">
              <w:rPr>
                <w:rFonts w:hint="eastAsia"/>
                <w:szCs w:val="21"/>
              </w:rPr>
              <w:t>钻探工作量，预计为</w:t>
            </w:r>
            <w:r w:rsidRPr="00E66971">
              <w:rPr>
                <w:b/>
                <w:szCs w:val="21"/>
                <w:u w:val="single"/>
              </w:rPr>
              <w:t>316</w:t>
            </w:r>
            <w:r w:rsidRPr="00E66971">
              <w:rPr>
                <w:szCs w:val="21"/>
              </w:rPr>
              <w:t>m</w:t>
            </w:r>
            <w:r w:rsidRPr="00E66971">
              <w:rPr>
                <w:rFonts w:hint="eastAsia"/>
                <w:szCs w:val="21"/>
              </w:rPr>
              <w:t>）。实施过程中，询价人有可能根据实施情况调整工程量。</w:t>
            </w:r>
          </w:p>
        </w:tc>
      </w:tr>
      <w:tr w:rsidR="00522E27" w:rsidRPr="00E66971" w:rsidTr="00DD42D9">
        <w:tc>
          <w:tcPr>
            <w:tcW w:w="1008"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AF5D09">
            <w:pPr>
              <w:spacing w:line="440" w:lineRule="exact"/>
              <w:jc w:val="center"/>
              <w:rPr>
                <w:szCs w:val="21"/>
              </w:rPr>
            </w:pPr>
            <w:r w:rsidRPr="00E66971">
              <w:rPr>
                <w:szCs w:val="21"/>
              </w:rPr>
              <w:t>6</w:t>
            </w:r>
          </w:p>
        </w:tc>
        <w:tc>
          <w:tcPr>
            <w:tcW w:w="2160"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AF5D09">
            <w:pPr>
              <w:spacing w:line="440" w:lineRule="exact"/>
              <w:jc w:val="center"/>
              <w:rPr>
                <w:szCs w:val="21"/>
              </w:rPr>
            </w:pPr>
            <w:r w:rsidRPr="00E66971">
              <w:rPr>
                <w:rFonts w:hint="eastAsia"/>
                <w:szCs w:val="21"/>
              </w:rPr>
              <w:t>计划工期</w:t>
            </w:r>
          </w:p>
        </w:tc>
        <w:tc>
          <w:tcPr>
            <w:tcW w:w="5174"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174075">
            <w:pPr>
              <w:spacing w:line="340" w:lineRule="exact"/>
              <w:rPr>
                <w:szCs w:val="21"/>
              </w:rPr>
            </w:pPr>
            <w:r w:rsidRPr="00E66971">
              <w:rPr>
                <w:rFonts w:hint="eastAsia"/>
                <w:szCs w:val="21"/>
              </w:rPr>
              <w:t>计划工期：</w:t>
            </w:r>
            <w:r w:rsidRPr="00E66971">
              <w:rPr>
                <w:szCs w:val="21"/>
                <w:u w:val="single"/>
              </w:rPr>
              <w:t xml:space="preserve"> 30 </w:t>
            </w:r>
            <w:r w:rsidRPr="00E66971">
              <w:rPr>
                <w:rFonts w:hint="eastAsia"/>
                <w:szCs w:val="21"/>
              </w:rPr>
              <w:t>日历天</w:t>
            </w:r>
          </w:p>
          <w:p w:rsidR="00522E27" w:rsidRPr="00E66971" w:rsidRDefault="00522E27" w:rsidP="00174075">
            <w:pPr>
              <w:spacing w:line="340" w:lineRule="exact"/>
              <w:rPr>
                <w:szCs w:val="21"/>
              </w:rPr>
            </w:pPr>
            <w:r w:rsidRPr="00E66971">
              <w:rPr>
                <w:rFonts w:hint="eastAsia"/>
                <w:szCs w:val="21"/>
              </w:rPr>
              <w:t>计划开工日期：</w:t>
            </w:r>
            <w:r w:rsidRPr="00E66971">
              <w:rPr>
                <w:szCs w:val="21"/>
                <w:u w:val="single"/>
              </w:rPr>
              <w:t>2019</w:t>
            </w:r>
            <w:r w:rsidRPr="00E66971">
              <w:rPr>
                <w:rFonts w:hint="eastAsia"/>
                <w:szCs w:val="21"/>
              </w:rPr>
              <w:t>年</w:t>
            </w:r>
            <w:r w:rsidRPr="00E66971">
              <w:rPr>
                <w:szCs w:val="21"/>
                <w:u w:val="single"/>
              </w:rPr>
              <w:t>09</w:t>
            </w:r>
            <w:r w:rsidRPr="00E66971">
              <w:rPr>
                <w:rFonts w:hint="eastAsia"/>
                <w:szCs w:val="21"/>
              </w:rPr>
              <w:t>月</w:t>
            </w:r>
            <w:r w:rsidRPr="00E66971">
              <w:rPr>
                <w:szCs w:val="21"/>
                <w:u w:val="single"/>
              </w:rPr>
              <w:t>08</w:t>
            </w:r>
            <w:r w:rsidRPr="00E66971">
              <w:rPr>
                <w:rFonts w:hint="eastAsia"/>
                <w:szCs w:val="21"/>
              </w:rPr>
              <w:t>日</w:t>
            </w:r>
          </w:p>
          <w:p w:rsidR="00522E27" w:rsidRPr="00E66971" w:rsidRDefault="00522E27" w:rsidP="00174075">
            <w:pPr>
              <w:spacing w:line="340" w:lineRule="exact"/>
              <w:rPr>
                <w:szCs w:val="21"/>
              </w:rPr>
            </w:pPr>
            <w:r w:rsidRPr="00E66971">
              <w:rPr>
                <w:rFonts w:hint="eastAsia"/>
                <w:szCs w:val="21"/>
              </w:rPr>
              <w:t>计划完工日期：</w:t>
            </w:r>
            <w:r w:rsidRPr="00E66971">
              <w:rPr>
                <w:szCs w:val="21"/>
                <w:u w:val="single"/>
              </w:rPr>
              <w:t>2019</w:t>
            </w:r>
            <w:r w:rsidRPr="00E66971">
              <w:rPr>
                <w:rFonts w:hint="eastAsia"/>
                <w:szCs w:val="21"/>
              </w:rPr>
              <w:t>年</w:t>
            </w:r>
            <w:r w:rsidRPr="00E66971">
              <w:rPr>
                <w:szCs w:val="21"/>
              </w:rPr>
              <w:t>10</w:t>
            </w:r>
            <w:r w:rsidRPr="00E66971">
              <w:rPr>
                <w:rFonts w:hint="eastAsia"/>
                <w:szCs w:val="21"/>
              </w:rPr>
              <w:t>月</w:t>
            </w:r>
            <w:r w:rsidRPr="00E66971">
              <w:rPr>
                <w:szCs w:val="21"/>
                <w:u w:val="single"/>
              </w:rPr>
              <w:t>08</w:t>
            </w:r>
            <w:r w:rsidRPr="00E66971">
              <w:rPr>
                <w:rFonts w:hint="eastAsia"/>
                <w:szCs w:val="21"/>
              </w:rPr>
              <w:t>日</w:t>
            </w:r>
          </w:p>
        </w:tc>
      </w:tr>
      <w:tr w:rsidR="00522E27" w:rsidRPr="00E66971" w:rsidTr="00DD42D9">
        <w:tc>
          <w:tcPr>
            <w:tcW w:w="1008"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AF5D09">
            <w:pPr>
              <w:spacing w:line="440" w:lineRule="exact"/>
              <w:jc w:val="center"/>
              <w:rPr>
                <w:szCs w:val="21"/>
              </w:rPr>
            </w:pPr>
            <w:r w:rsidRPr="00E66971">
              <w:rPr>
                <w:szCs w:val="21"/>
              </w:rPr>
              <w:t>7</w:t>
            </w:r>
          </w:p>
        </w:tc>
        <w:tc>
          <w:tcPr>
            <w:tcW w:w="2160"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AF5D09">
            <w:pPr>
              <w:spacing w:line="440" w:lineRule="exact"/>
              <w:jc w:val="center"/>
              <w:rPr>
                <w:szCs w:val="21"/>
              </w:rPr>
            </w:pPr>
            <w:r w:rsidRPr="00E66971">
              <w:rPr>
                <w:rFonts w:hint="eastAsia"/>
                <w:szCs w:val="21"/>
              </w:rPr>
              <w:t>质量要求</w:t>
            </w:r>
          </w:p>
        </w:tc>
        <w:tc>
          <w:tcPr>
            <w:tcW w:w="5174"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174075">
            <w:pPr>
              <w:spacing w:line="340" w:lineRule="exact"/>
              <w:rPr>
                <w:szCs w:val="21"/>
              </w:rPr>
            </w:pPr>
            <w:r w:rsidRPr="00E66971">
              <w:rPr>
                <w:rFonts w:hint="eastAsia"/>
                <w:szCs w:val="21"/>
              </w:rPr>
              <w:t>达到国家标准要求和本询价文件内（含附件条款）的技术质量要求。</w:t>
            </w:r>
          </w:p>
        </w:tc>
      </w:tr>
      <w:tr w:rsidR="00522E27" w:rsidRPr="00E66971" w:rsidTr="00DD42D9">
        <w:tc>
          <w:tcPr>
            <w:tcW w:w="1008" w:type="dxa"/>
            <w:vMerge w:val="restart"/>
            <w:tcBorders>
              <w:top w:val="single" w:sz="4" w:space="0" w:color="auto"/>
              <w:left w:val="single" w:sz="4" w:space="0" w:color="auto"/>
              <w:right w:val="single" w:sz="4" w:space="0" w:color="auto"/>
            </w:tcBorders>
            <w:vAlign w:val="center"/>
          </w:tcPr>
          <w:p w:rsidR="00522E27" w:rsidRPr="00E66971" w:rsidRDefault="00522E27" w:rsidP="00AF5D09">
            <w:pPr>
              <w:spacing w:line="440" w:lineRule="exact"/>
              <w:jc w:val="center"/>
              <w:rPr>
                <w:szCs w:val="21"/>
              </w:rPr>
            </w:pPr>
            <w:r w:rsidRPr="00E66971">
              <w:rPr>
                <w:szCs w:val="21"/>
              </w:rPr>
              <w:t>8</w:t>
            </w:r>
          </w:p>
        </w:tc>
        <w:tc>
          <w:tcPr>
            <w:tcW w:w="2160" w:type="dxa"/>
            <w:vMerge w:val="restart"/>
            <w:tcBorders>
              <w:top w:val="single" w:sz="4" w:space="0" w:color="auto"/>
              <w:left w:val="single" w:sz="4" w:space="0" w:color="auto"/>
              <w:right w:val="single" w:sz="4" w:space="0" w:color="auto"/>
            </w:tcBorders>
            <w:vAlign w:val="center"/>
          </w:tcPr>
          <w:p w:rsidR="00522E27" w:rsidRPr="00E66971" w:rsidRDefault="00522E27" w:rsidP="00AF5D09">
            <w:pPr>
              <w:spacing w:line="440" w:lineRule="exact"/>
              <w:jc w:val="center"/>
              <w:rPr>
                <w:szCs w:val="21"/>
              </w:rPr>
            </w:pPr>
            <w:r w:rsidRPr="00E66971">
              <w:rPr>
                <w:rFonts w:hint="eastAsia"/>
                <w:szCs w:val="21"/>
              </w:rPr>
              <w:t>报价人资格要求</w:t>
            </w:r>
          </w:p>
        </w:tc>
        <w:tc>
          <w:tcPr>
            <w:tcW w:w="5174"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174075">
            <w:pPr>
              <w:spacing w:line="340" w:lineRule="exact"/>
              <w:rPr>
                <w:szCs w:val="21"/>
              </w:rPr>
            </w:pPr>
            <w:r w:rsidRPr="00E66971">
              <w:rPr>
                <w:rFonts w:hint="eastAsia"/>
                <w:szCs w:val="21"/>
              </w:rPr>
              <w:t>报价人：应为进入四川省交通勘察设计研究院有限公司外部采购合格供应商目录单位。</w:t>
            </w:r>
          </w:p>
        </w:tc>
      </w:tr>
      <w:tr w:rsidR="00522E27" w:rsidRPr="00E66971" w:rsidTr="002B4943">
        <w:tc>
          <w:tcPr>
            <w:tcW w:w="1008" w:type="dxa"/>
            <w:vMerge/>
            <w:tcBorders>
              <w:left w:val="single" w:sz="4" w:space="0" w:color="auto"/>
              <w:right w:val="single" w:sz="4" w:space="0" w:color="auto"/>
            </w:tcBorders>
            <w:vAlign w:val="center"/>
          </w:tcPr>
          <w:p w:rsidR="00522E27" w:rsidRPr="00E66971" w:rsidRDefault="00522E27" w:rsidP="00AF5D09">
            <w:pPr>
              <w:spacing w:line="440" w:lineRule="exact"/>
              <w:jc w:val="center"/>
              <w:rPr>
                <w:szCs w:val="21"/>
              </w:rPr>
            </w:pPr>
          </w:p>
        </w:tc>
        <w:tc>
          <w:tcPr>
            <w:tcW w:w="2160" w:type="dxa"/>
            <w:vMerge/>
            <w:tcBorders>
              <w:left w:val="single" w:sz="4" w:space="0" w:color="auto"/>
              <w:right w:val="single" w:sz="4" w:space="0" w:color="auto"/>
            </w:tcBorders>
            <w:vAlign w:val="center"/>
          </w:tcPr>
          <w:p w:rsidR="00522E27" w:rsidRPr="00E66971" w:rsidRDefault="00522E27" w:rsidP="00AF5D09">
            <w:pPr>
              <w:spacing w:line="440" w:lineRule="exact"/>
              <w:jc w:val="center"/>
              <w:rPr>
                <w:szCs w:val="21"/>
              </w:rPr>
            </w:pPr>
          </w:p>
        </w:tc>
        <w:tc>
          <w:tcPr>
            <w:tcW w:w="5174"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174075">
            <w:pPr>
              <w:spacing w:line="340" w:lineRule="exact"/>
              <w:rPr>
                <w:szCs w:val="21"/>
              </w:rPr>
            </w:pPr>
            <w:r w:rsidRPr="00E66971">
              <w:rPr>
                <w:rFonts w:hint="eastAsia"/>
                <w:szCs w:val="21"/>
              </w:rPr>
              <w:t>资质条件</w:t>
            </w:r>
            <w:r w:rsidRPr="00E66971">
              <w:rPr>
                <w:szCs w:val="21"/>
              </w:rPr>
              <w:t>:</w:t>
            </w:r>
            <w:r w:rsidRPr="00E66971">
              <w:rPr>
                <w:rFonts w:hint="eastAsia"/>
                <w:szCs w:val="21"/>
              </w:rPr>
              <w:t>独立法人，应具有劳务类（工程钻探、凿井）或劳务类（工程钻探）资质（</w:t>
            </w:r>
            <w:r w:rsidRPr="00E66971">
              <w:rPr>
                <w:rFonts w:hint="eastAsia"/>
                <w:b/>
                <w:szCs w:val="21"/>
              </w:rPr>
              <w:t>报价文件需提供营业执照、资质证书</w:t>
            </w:r>
            <w:r w:rsidRPr="00E66971">
              <w:rPr>
                <w:rFonts w:hint="eastAsia"/>
                <w:szCs w:val="21"/>
              </w:rPr>
              <w:t>）。</w:t>
            </w:r>
          </w:p>
        </w:tc>
      </w:tr>
      <w:tr w:rsidR="00522E27" w:rsidRPr="00E66971" w:rsidTr="00DD42D9">
        <w:tc>
          <w:tcPr>
            <w:tcW w:w="1008" w:type="dxa"/>
            <w:vMerge/>
            <w:tcBorders>
              <w:left w:val="single" w:sz="4" w:space="0" w:color="auto"/>
              <w:bottom w:val="single" w:sz="4" w:space="0" w:color="auto"/>
              <w:right w:val="single" w:sz="4" w:space="0" w:color="auto"/>
            </w:tcBorders>
            <w:vAlign w:val="center"/>
          </w:tcPr>
          <w:p w:rsidR="00522E27" w:rsidRPr="00E66971" w:rsidRDefault="00522E27" w:rsidP="00AF5D09">
            <w:pPr>
              <w:spacing w:line="440" w:lineRule="exact"/>
              <w:jc w:val="center"/>
              <w:rPr>
                <w:szCs w:val="21"/>
              </w:rPr>
            </w:pPr>
          </w:p>
        </w:tc>
        <w:tc>
          <w:tcPr>
            <w:tcW w:w="2160" w:type="dxa"/>
            <w:vMerge/>
            <w:tcBorders>
              <w:left w:val="single" w:sz="4" w:space="0" w:color="auto"/>
              <w:bottom w:val="single" w:sz="4" w:space="0" w:color="auto"/>
              <w:right w:val="single" w:sz="4" w:space="0" w:color="auto"/>
            </w:tcBorders>
            <w:vAlign w:val="center"/>
          </w:tcPr>
          <w:p w:rsidR="00522E27" w:rsidRPr="00E66971" w:rsidRDefault="00522E27" w:rsidP="00AF5D09">
            <w:pPr>
              <w:spacing w:line="440" w:lineRule="exact"/>
              <w:jc w:val="center"/>
              <w:rPr>
                <w:szCs w:val="21"/>
              </w:rPr>
            </w:pPr>
          </w:p>
        </w:tc>
        <w:tc>
          <w:tcPr>
            <w:tcW w:w="5174"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174075">
            <w:pPr>
              <w:spacing w:line="340" w:lineRule="exact"/>
              <w:rPr>
                <w:szCs w:val="21"/>
              </w:rPr>
            </w:pPr>
            <w:r w:rsidRPr="00E66971">
              <w:rPr>
                <w:rFonts w:hint="eastAsia"/>
                <w:szCs w:val="21"/>
              </w:rPr>
              <w:t>有下列情形之一，不得在本项目中报价，否则，相关报价均无效：</w:t>
            </w:r>
          </w:p>
          <w:p w:rsidR="00522E27" w:rsidRPr="00E66971" w:rsidRDefault="00522E27" w:rsidP="00174075">
            <w:pPr>
              <w:spacing w:line="340" w:lineRule="exact"/>
              <w:rPr>
                <w:szCs w:val="21"/>
              </w:rPr>
            </w:pPr>
            <w:r w:rsidRPr="00E66971">
              <w:rPr>
                <w:rFonts w:hint="eastAsia"/>
                <w:szCs w:val="21"/>
              </w:rPr>
              <w:t>①法定代表人为同一人；</w:t>
            </w:r>
          </w:p>
          <w:p w:rsidR="00522E27" w:rsidRPr="00E66971" w:rsidRDefault="00522E27" w:rsidP="00174075">
            <w:pPr>
              <w:spacing w:line="340" w:lineRule="exact"/>
              <w:rPr>
                <w:szCs w:val="21"/>
              </w:rPr>
            </w:pPr>
            <w:r w:rsidRPr="00E66971">
              <w:rPr>
                <w:rFonts w:hint="eastAsia"/>
                <w:szCs w:val="21"/>
              </w:rPr>
              <w:t>②存在控股、管理关系的不同投标人。</w:t>
            </w:r>
          </w:p>
          <w:p w:rsidR="00522E27" w:rsidRPr="00E66971" w:rsidRDefault="00522E27" w:rsidP="00174075">
            <w:pPr>
              <w:spacing w:line="340" w:lineRule="exact"/>
              <w:rPr>
                <w:szCs w:val="21"/>
              </w:rPr>
            </w:pPr>
            <w:r w:rsidRPr="00E66971">
              <w:rPr>
                <w:rFonts w:hint="eastAsia"/>
                <w:szCs w:val="21"/>
              </w:rPr>
              <w:t>（控股关系，指其出资占有限责任公司资本总额百分之五十以上或者其持有的股份占股份有限公司股本总额百分之五十以上的股东；出资额或者持有股份比例虽然不足百分之五十，但其出资额或者持有的股份所享有的表决权已足以对股东会、股东大会的决议产生重大影响的股东）</w:t>
            </w:r>
          </w:p>
        </w:tc>
      </w:tr>
      <w:tr w:rsidR="00522E27" w:rsidRPr="00E66971" w:rsidTr="00DD42D9">
        <w:tc>
          <w:tcPr>
            <w:tcW w:w="1008"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AF5D09">
            <w:pPr>
              <w:spacing w:line="440" w:lineRule="exact"/>
              <w:jc w:val="center"/>
              <w:rPr>
                <w:szCs w:val="21"/>
              </w:rPr>
            </w:pPr>
            <w:r w:rsidRPr="00E66971">
              <w:rPr>
                <w:szCs w:val="21"/>
              </w:rPr>
              <w:t>9</w:t>
            </w:r>
          </w:p>
        </w:tc>
        <w:tc>
          <w:tcPr>
            <w:tcW w:w="2160"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AF5D09">
            <w:pPr>
              <w:spacing w:line="440" w:lineRule="exact"/>
              <w:jc w:val="center"/>
              <w:rPr>
                <w:szCs w:val="21"/>
              </w:rPr>
            </w:pPr>
            <w:r w:rsidRPr="00E66971">
              <w:rPr>
                <w:rFonts w:hint="eastAsia"/>
                <w:szCs w:val="21"/>
              </w:rPr>
              <w:t>踏勘现场</w:t>
            </w:r>
          </w:p>
        </w:tc>
        <w:tc>
          <w:tcPr>
            <w:tcW w:w="5174"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8B182D">
            <w:pPr>
              <w:spacing w:line="360" w:lineRule="exact"/>
              <w:rPr>
                <w:szCs w:val="21"/>
              </w:rPr>
            </w:pPr>
            <w:r w:rsidRPr="00E66971">
              <w:rPr>
                <w:rFonts w:ascii="Times New Roman" w:hint="eastAsia"/>
                <w:szCs w:val="21"/>
              </w:rPr>
              <w:t>不组织</w:t>
            </w:r>
          </w:p>
        </w:tc>
      </w:tr>
      <w:tr w:rsidR="00522E27" w:rsidRPr="00E66971" w:rsidTr="00DD42D9">
        <w:tc>
          <w:tcPr>
            <w:tcW w:w="1008"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AF5D09">
            <w:pPr>
              <w:spacing w:line="440" w:lineRule="exact"/>
              <w:jc w:val="center"/>
              <w:rPr>
                <w:szCs w:val="21"/>
              </w:rPr>
            </w:pPr>
            <w:r w:rsidRPr="00E66971">
              <w:rPr>
                <w:szCs w:val="21"/>
              </w:rPr>
              <w:t>10</w:t>
            </w:r>
          </w:p>
        </w:tc>
        <w:tc>
          <w:tcPr>
            <w:tcW w:w="2160"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AF5D09">
            <w:pPr>
              <w:spacing w:line="440" w:lineRule="exact"/>
              <w:jc w:val="center"/>
              <w:rPr>
                <w:szCs w:val="21"/>
              </w:rPr>
            </w:pPr>
            <w:r w:rsidRPr="00E66971">
              <w:rPr>
                <w:rFonts w:hint="eastAsia"/>
                <w:szCs w:val="21"/>
              </w:rPr>
              <w:t>询价文件获取起止日期及获取方法</w:t>
            </w:r>
          </w:p>
        </w:tc>
        <w:tc>
          <w:tcPr>
            <w:tcW w:w="5174"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FB1D39">
            <w:pPr>
              <w:spacing w:line="360" w:lineRule="exact"/>
              <w:rPr>
                <w:szCs w:val="21"/>
              </w:rPr>
            </w:pPr>
            <w:r w:rsidRPr="00E66971">
              <w:rPr>
                <w:rFonts w:hint="eastAsia"/>
                <w:szCs w:val="21"/>
              </w:rPr>
              <w:t>获取开始日期：</w:t>
            </w:r>
            <w:r w:rsidRPr="00E66971">
              <w:rPr>
                <w:szCs w:val="21"/>
                <w:u w:val="single"/>
              </w:rPr>
              <w:t xml:space="preserve">2019 </w:t>
            </w:r>
            <w:r w:rsidRPr="00E66971">
              <w:rPr>
                <w:rFonts w:hint="eastAsia"/>
                <w:szCs w:val="21"/>
              </w:rPr>
              <w:t>年</w:t>
            </w:r>
            <w:r w:rsidRPr="00E66971">
              <w:rPr>
                <w:szCs w:val="21"/>
                <w:u w:val="single"/>
              </w:rPr>
              <w:t>08</w:t>
            </w:r>
            <w:r w:rsidRPr="00E66971">
              <w:rPr>
                <w:rFonts w:hint="eastAsia"/>
                <w:szCs w:val="21"/>
              </w:rPr>
              <w:t>月</w:t>
            </w:r>
            <w:r w:rsidRPr="00E66971">
              <w:rPr>
                <w:szCs w:val="21"/>
                <w:u w:val="single"/>
              </w:rPr>
              <w:t>30</w:t>
            </w:r>
            <w:r w:rsidRPr="00E66971">
              <w:rPr>
                <w:rFonts w:hint="eastAsia"/>
                <w:szCs w:val="21"/>
              </w:rPr>
              <w:t>日</w:t>
            </w:r>
          </w:p>
          <w:p w:rsidR="00522E27" w:rsidRPr="00E66971" w:rsidRDefault="00522E27" w:rsidP="00FB1D39">
            <w:pPr>
              <w:spacing w:line="360" w:lineRule="exact"/>
              <w:rPr>
                <w:szCs w:val="21"/>
              </w:rPr>
            </w:pPr>
            <w:r w:rsidRPr="00E66971">
              <w:rPr>
                <w:rFonts w:hint="eastAsia"/>
                <w:szCs w:val="21"/>
              </w:rPr>
              <w:t>获取结束日期：</w:t>
            </w:r>
            <w:r w:rsidRPr="00E66971">
              <w:rPr>
                <w:szCs w:val="21"/>
                <w:u w:val="single"/>
              </w:rPr>
              <w:t xml:space="preserve">2019 </w:t>
            </w:r>
            <w:r w:rsidRPr="00E66971">
              <w:rPr>
                <w:rFonts w:hint="eastAsia"/>
                <w:szCs w:val="21"/>
              </w:rPr>
              <w:t>年</w:t>
            </w:r>
            <w:r w:rsidRPr="00E66971">
              <w:rPr>
                <w:szCs w:val="21"/>
                <w:u w:val="single"/>
              </w:rPr>
              <w:t>09</w:t>
            </w:r>
            <w:r w:rsidRPr="00E66971">
              <w:rPr>
                <w:rFonts w:hint="eastAsia"/>
                <w:szCs w:val="21"/>
              </w:rPr>
              <w:t>月</w:t>
            </w:r>
            <w:r w:rsidRPr="00E66971">
              <w:rPr>
                <w:szCs w:val="21"/>
                <w:u w:val="single"/>
              </w:rPr>
              <w:t>05</w:t>
            </w:r>
            <w:r w:rsidRPr="00E66971">
              <w:rPr>
                <w:rFonts w:hint="eastAsia"/>
                <w:szCs w:val="21"/>
              </w:rPr>
              <w:t>日</w:t>
            </w:r>
            <w:r w:rsidRPr="00E66971">
              <w:rPr>
                <w:szCs w:val="21"/>
                <w:u w:val="single"/>
              </w:rPr>
              <w:t>12</w:t>
            </w:r>
            <w:r w:rsidRPr="00E66971">
              <w:rPr>
                <w:rFonts w:hint="eastAsia"/>
                <w:szCs w:val="21"/>
              </w:rPr>
              <w:t>时</w:t>
            </w:r>
            <w:r w:rsidRPr="00E66971">
              <w:rPr>
                <w:szCs w:val="21"/>
                <w:u w:val="single"/>
              </w:rPr>
              <w:t>00</w:t>
            </w:r>
            <w:r w:rsidRPr="00E66971">
              <w:rPr>
                <w:rFonts w:hint="eastAsia"/>
                <w:szCs w:val="21"/>
              </w:rPr>
              <w:t>分</w:t>
            </w:r>
          </w:p>
          <w:p w:rsidR="00522E27" w:rsidRPr="00E66971" w:rsidRDefault="00522E27" w:rsidP="001A0214">
            <w:pPr>
              <w:spacing w:line="360" w:lineRule="exact"/>
              <w:rPr>
                <w:rFonts w:ascii="Times New Roman"/>
                <w:sz w:val="32"/>
                <w:szCs w:val="32"/>
              </w:rPr>
            </w:pPr>
            <w:r w:rsidRPr="00E66971">
              <w:rPr>
                <w:rFonts w:hint="eastAsia"/>
                <w:szCs w:val="21"/>
              </w:rPr>
              <w:t>获取方法：在四川省交通勘察设计研究院有限公司官网（</w:t>
            </w:r>
            <w:r w:rsidRPr="00E66971">
              <w:rPr>
                <w:szCs w:val="21"/>
              </w:rPr>
              <w:t>http</w:t>
            </w:r>
            <w:r w:rsidRPr="00E66971">
              <w:rPr>
                <w:rFonts w:hint="eastAsia"/>
                <w:szCs w:val="21"/>
              </w:rPr>
              <w:t>：</w:t>
            </w:r>
            <w:r w:rsidRPr="00E66971">
              <w:rPr>
                <w:szCs w:val="21"/>
              </w:rPr>
              <w:t>//www.scodi.cn</w:t>
            </w:r>
            <w:r w:rsidRPr="00E66971">
              <w:rPr>
                <w:rFonts w:hint="eastAsia"/>
                <w:szCs w:val="21"/>
              </w:rPr>
              <w:t>）上自行下载招标文件电子版。</w:t>
            </w:r>
          </w:p>
        </w:tc>
      </w:tr>
      <w:tr w:rsidR="00522E27" w:rsidRPr="00E66971" w:rsidTr="00DD42D9">
        <w:tc>
          <w:tcPr>
            <w:tcW w:w="1008"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883486">
            <w:pPr>
              <w:spacing w:line="440" w:lineRule="exact"/>
              <w:jc w:val="center"/>
              <w:rPr>
                <w:szCs w:val="21"/>
              </w:rPr>
            </w:pPr>
            <w:r w:rsidRPr="00E66971">
              <w:rPr>
                <w:szCs w:val="21"/>
              </w:rPr>
              <w:t>11</w:t>
            </w:r>
          </w:p>
        </w:tc>
        <w:tc>
          <w:tcPr>
            <w:tcW w:w="2160"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883486">
            <w:pPr>
              <w:spacing w:line="440" w:lineRule="exact"/>
              <w:jc w:val="center"/>
              <w:rPr>
                <w:szCs w:val="21"/>
              </w:rPr>
            </w:pPr>
            <w:r w:rsidRPr="00E66971">
              <w:rPr>
                <w:rFonts w:hint="eastAsia"/>
                <w:szCs w:val="21"/>
              </w:rPr>
              <w:t>报价方式</w:t>
            </w:r>
          </w:p>
        </w:tc>
        <w:tc>
          <w:tcPr>
            <w:tcW w:w="5174"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883486">
            <w:pPr>
              <w:spacing w:line="360" w:lineRule="exact"/>
              <w:rPr>
                <w:b/>
                <w:szCs w:val="21"/>
              </w:rPr>
            </w:pPr>
            <w:r w:rsidRPr="00E66971">
              <w:rPr>
                <w:rFonts w:hint="eastAsia"/>
                <w:b/>
                <w:szCs w:val="21"/>
              </w:rPr>
              <w:t>本项目</w:t>
            </w:r>
            <w:r w:rsidRPr="00E66971">
              <w:rPr>
                <w:rFonts w:hint="eastAsia"/>
                <w:b/>
                <w:szCs w:val="21"/>
                <w:u w:val="single"/>
              </w:rPr>
              <w:t>综合单价</w:t>
            </w:r>
            <w:r w:rsidRPr="00E66971">
              <w:rPr>
                <w:rFonts w:hint="eastAsia"/>
                <w:b/>
                <w:szCs w:val="21"/>
              </w:rPr>
              <w:t>设</w:t>
            </w:r>
            <w:r w:rsidRPr="00E66971">
              <w:rPr>
                <w:rFonts w:hint="eastAsia"/>
                <w:b/>
                <w:szCs w:val="21"/>
                <w:u w:val="single"/>
              </w:rPr>
              <w:t>最高限价</w:t>
            </w:r>
            <w:r w:rsidRPr="00E66971">
              <w:rPr>
                <w:rFonts w:hint="eastAsia"/>
                <w:b/>
                <w:szCs w:val="21"/>
              </w:rPr>
              <w:t>，最高限价为：</w:t>
            </w:r>
          </w:p>
          <w:p w:rsidR="00522E27" w:rsidRPr="00E66971" w:rsidRDefault="00522E27" w:rsidP="00883486">
            <w:pPr>
              <w:spacing w:line="360" w:lineRule="exact"/>
              <w:rPr>
                <w:b/>
                <w:szCs w:val="21"/>
              </w:rPr>
            </w:pPr>
            <w:r w:rsidRPr="00E66971">
              <w:rPr>
                <w:b/>
                <w:szCs w:val="21"/>
              </w:rPr>
              <w:t>0</w:t>
            </w:r>
            <w:r w:rsidRPr="00E66971">
              <w:rPr>
                <w:rFonts w:hint="eastAsia"/>
                <w:b/>
                <w:szCs w:val="21"/>
              </w:rPr>
              <w:t>～</w:t>
            </w:r>
            <w:r w:rsidRPr="00E66971">
              <w:rPr>
                <w:b/>
                <w:szCs w:val="21"/>
              </w:rPr>
              <w:t>100m</w:t>
            </w:r>
            <w:r w:rsidRPr="00E66971">
              <w:rPr>
                <w:rFonts w:hint="eastAsia"/>
                <w:b/>
                <w:szCs w:val="21"/>
              </w:rPr>
              <w:t>（含</w:t>
            </w:r>
            <w:r w:rsidRPr="00E66971">
              <w:rPr>
                <w:b/>
                <w:szCs w:val="21"/>
              </w:rPr>
              <w:t>100m</w:t>
            </w:r>
            <w:r w:rsidRPr="00E66971">
              <w:rPr>
                <w:rFonts w:hint="eastAsia"/>
                <w:b/>
                <w:szCs w:val="21"/>
              </w:rPr>
              <w:t>）钻孔，细粒土最高限价</w:t>
            </w:r>
            <w:r w:rsidRPr="00E66971">
              <w:rPr>
                <w:b/>
                <w:szCs w:val="21"/>
                <w:u w:val="single"/>
              </w:rPr>
              <w:t>233</w:t>
            </w:r>
            <w:r w:rsidRPr="00E66971">
              <w:rPr>
                <w:rFonts w:hint="eastAsia"/>
                <w:b/>
                <w:szCs w:val="21"/>
              </w:rPr>
              <w:t>元</w:t>
            </w:r>
            <w:r w:rsidRPr="00E66971">
              <w:rPr>
                <w:b/>
                <w:szCs w:val="21"/>
              </w:rPr>
              <w:t>/</w:t>
            </w:r>
            <w:r w:rsidRPr="00E66971">
              <w:rPr>
                <w:rFonts w:hint="eastAsia"/>
                <w:b/>
                <w:szCs w:val="21"/>
              </w:rPr>
              <w:t>米，粗粒土最高限价</w:t>
            </w:r>
            <w:r w:rsidRPr="00E66971">
              <w:rPr>
                <w:b/>
                <w:szCs w:val="21"/>
                <w:u w:val="single"/>
              </w:rPr>
              <w:t>394</w:t>
            </w:r>
            <w:r w:rsidRPr="00E66971">
              <w:rPr>
                <w:rFonts w:hint="eastAsia"/>
                <w:b/>
                <w:szCs w:val="21"/>
              </w:rPr>
              <w:t>元</w:t>
            </w:r>
            <w:r w:rsidRPr="00E66971">
              <w:rPr>
                <w:b/>
                <w:szCs w:val="21"/>
              </w:rPr>
              <w:t>/</w:t>
            </w:r>
            <w:r w:rsidRPr="00E66971">
              <w:rPr>
                <w:rFonts w:hint="eastAsia"/>
                <w:b/>
                <w:szCs w:val="21"/>
              </w:rPr>
              <w:t>米，软岩最高限价</w:t>
            </w:r>
            <w:r w:rsidRPr="00E66971">
              <w:rPr>
                <w:b/>
                <w:szCs w:val="21"/>
                <w:u w:val="single"/>
              </w:rPr>
              <w:t>265</w:t>
            </w:r>
            <w:r w:rsidRPr="00E66971">
              <w:rPr>
                <w:rFonts w:hint="eastAsia"/>
                <w:b/>
                <w:szCs w:val="21"/>
              </w:rPr>
              <w:t>元</w:t>
            </w:r>
            <w:r w:rsidRPr="00E66971">
              <w:rPr>
                <w:b/>
                <w:szCs w:val="21"/>
              </w:rPr>
              <w:t>/</w:t>
            </w:r>
            <w:r w:rsidRPr="00E66971">
              <w:rPr>
                <w:rFonts w:hint="eastAsia"/>
                <w:b/>
                <w:szCs w:val="21"/>
              </w:rPr>
              <w:t>米，较软岩最高限价</w:t>
            </w:r>
            <w:r w:rsidRPr="00E66971">
              <w:rPr>
                <w:b/>
                <w:szCs w:val="21"/>
                <w:u w:val="single"/>
              </w:rPr>
              <w:t>394</w:t>
            </w:r>
            <w:r w:rsidRPr="00E66971">
              <w:rPr>
                <w:rFonts w:hint="eastAsia"/>
                <w:b/>
                <w:szCs w:val="21"/>
              </w:rPr>
              <w:t>元</w:t>
            </w:r>
            <w:r w:rsidRPr="00E66971">
              <w:rPr>
                <w:b/>
                <w:szCs w:val="21"/>
              </w:rPr>
              <w:t>/</w:t>
            </w:r>
            <w:r w:rsidRPr="00E66971">
              <w:rPr>
                <w:rFonts w:hint="eastAsia"/>
                <w:b/>
                <w:szCs w:val="21"/>
              </w:rPr>
              <w:t>米，坚硬岩最高限价</w:t>
            </w:r>
            <w:r w:rsidRPr="00E66971">
              <w:rPr>
                <w:b/>
                <w:szCs w:val="21"/>
                <w:u w:val="single"/>
              </w:rPr>
              <w:t>493</w:t>
            </w:r>
            <w:r w:rsidRPr="00E66971">
              <w:rPr>
                <w:rFonts w:hint="eastAsia"/>
                <w:b/>
                <w:szCs w:val="21"/>
              </w:rPr>
              <w:t>元</w:t>
            </w:r>
            <w:r w:rsidRPr="00E66971">
              <w:rPr>
                <w:b/>
                <w:szCs w:val="21"/>
              </w:rPr>
              <w:t>/</w:t>
            </w:r>
            <w:r w:rsidRPr="00E66971">
              <w:rPr>
                <w:rFonts w:hint="eastAsia"/>
                <w:b/>
                <w:szCs w:val="21"/>
              </w:rPr>
              <w:t>米；</w:t>
            </w:r>
            <w:r w:rsidRPr="00E66971">
              <w:rPr>
                <w:b/>
                <w:szCs w:val="21"/>
              </w:rPr>
              <w:t xml:space="preserve"> 100</w:t>
            </w:r>
            <w:r w:rsidRPr="00E66971">
              <w:rPr>
                <w:rFonts w:hint="eastAsia"/>
                <w:b/>
                <w:szCs w:val="21"/>
              </w:rPr>
              <w:t>～</w:t>
            </w:r>
            <w:r w:rsidRPr="00E66971">
              <w:rPr>
                <w:b/>
                <w:szCs w:val="21"/>
              </w:rPr>
              <w:t>200m</w:t>
            </w:r>
            <w:r w:rsidRPr="00E66971">
              <w:rPr>
                <w:rFonts w:hint="eastAsia"/>
                <w:b/>
                <w:szCs w:val="21"/>
              </w:rPr>
              <w:t>（含</w:t>
            </w:r>
            <w:r w:rsidRPr="00E66971">
              <w:rPr>
                <w:b/>
                <w:szCs w:val="21"/>
              </w:rPr>
              <w:t>200 m</w:t>
            </w:r>
            <w:r w:rsidRPr="00E66971">
              <w:rPr>
                <w:rFonts w:hint="eastAsia"/>
                <w:b/>
                <w:szCs w:val="21"/>
              </w:rPr>
              <w:t>）钻孔，最高限价</w:t>
            </w:r>
            <w:r w:rsidRPr="00E66971">
              <w:rPr>
                <w:b/>
                <w:szCs w:val="21"/>
                <w:u w:val="single"/>
              </w:rPr>
              <w:t>702</w:t>
            </w:r>
            <w:r w:rsidRPr="00E66971">
              <w:rPr>
                <w:rFonts w:hint="eastAsia"/>
                <w:b/>
                <w:szCs w:val="21"/>
              </w:rPr>
              <w:t>元</w:t>
            </w:r>
            <w:r w:rsidRPr="00E66971">
              <w:rPr>
                <w:b/>
                <w:szCs w:val="21"/>
              </w:rPr>
              <w:t>/</w:t>
            </w:r>
            <w:r w:rsidRPr="00E66971">
              <w:rPr>
                <w:rFonts w:hint="eastAsia"/>
                <w:b/>
                <w:szCs w:val="21"/>
              </w:rPr>
              <w:t>米。超出最高限价的报价为无效报价。报价单位精确到元。</w:t>
            </w:r>
          </w:p>
        </w:tc>
      </w:tr>
      <w:tr w:rsidR="00522E27" w:rsidRPr="00E66971" w:rsidTr="00DD42D9">
        <w:tc>
          <w:tcPr>
            <w:tcW w:w="1008"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883486">
            <w:pPr>
              <w:spacing w:line="440" w:lineRule="exact"/>
              <w:jc w:val="center"/>
              <w:rPr>
                <w:szCs w:val="21"/>
              </w:rPr>
            </w:pPr>
            <w:r w:rsidRPr="00E66971">
              <w:rPr>
                <w:szCs w:val="21"/>
              </w:rPr>
              <w:t>12</w:t>
            </w:r>
          </w:p>
        </w:tc>
        <w:tc>
          <w:tcPr>
            <w:tcW w:w="2160"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AF5D09">
            <w:pPr>
              <w:spacing w:line="440" w:lineRule="exact"/>
              <w:jc w:val="center"/>
              <w:rPr>
                <w:szCs w:val="21"/>
              </w:rPr>
            </w:pPr>
            <w:r w:rsidRPr="00E66971">
              <w:rPr>
                <w:rFonts w:hint="eastAsia"/>
                <w:szCs w:val="21"/>
              </w:rPr>
              <w:t>报价截止时间</w:t>
            </w:r>
          </w:p>
        </w:tc>
        <w:tc>
          <w:tcPr>
            <w:tcW w:w="5174"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640B23">
            <w:pPr>
              <w:spacing w:line="360" w:lineRule="exact"/>
              <w:rPr>
                <w:szCs w:val="21"/>
              </w:rPr>
            </w:pPr>
            <w:smartTag w:uri="urn:schemas-microsoft-com:office:smarttags" w:element="chsdate">
              <w:smartTagPr>
                <w:attr w:name="IsROCDate" w:val="False"/>
                <w:attr w:name="IsLunarDate" w:val="False"/>
                <w:attr w:name="Day" w:val="05"/>
                <w:attr w:name="Month" w:val="09"/>
                <w:attr w:name="Year" w:val="2019"/>
              </w:smartTagPr>
              <w:r w:rsidRPr="00E66971">
                <w:rPr>
                  <w:szCs w:val="21"/>
                  <w:u w:val="single"/>
                </w:rPr>
                <w:t>2019</w:t>
              </w:r>
              <w:r w:rsidRPr="00E66971">
                <w:rPr>
                  <w:rFonts w:hint="eastAsia"/>
                  <w:szCs w:val="21"/>
                </w:rPr>
                <w:t>年</w:t>
              </w:r>
              <w:r w:rsidRPr="00E66971">
                <w:rPr>
                  <w:szCs w:val="21"/>
                  <w:u w:val="single"/>
                </w:rPr>
                <w:t>09</w:t>
              </w:r>
              <w:r w:rsidRPr="00E66971">
                <w:rPr>
                  <w:rFonts w:hint="eastAsia"/>
                  <w:szCs w:val="21"/>
                </w:rPr>
                <w:t>月</w:t>
              </w:r>
              <w:r w:rsidRPr="00E66971">
                <w:rPr>
                  <w:szCs w:val="21"/>
                  <w:u w:val="single"/>
                </w:rPr>
                <w:t>05</w:t>
              </w:r>
              <w:r w:rsidRPr="00E66971">
                <w:rPr>
                  <w:rFonts w:hint="eastAsia"/>
                  <w:szCs w:val="21"/>
                </w:rPr>
                <w:t>日</w:t>
              </w:r>
            </w:smartTag>
            <w:r w:rsidRPr="00E66971">
              <w:rPr>
                <w:szCs w:val="21"/>
                <w:u w:val="single"/>
              </w:rPr>
              <w:t>17</w:t>
            </w:r>
            <w:r w:rsidRPr="00E66971">
              <w:rPr>
                <w:rFonts w:hint="eastAsia"/>
                <w:szCs w:val="21"/>
              </w:rPr>
              <w:t>时</w:t>
            </w:r>
            <w:r w:rsidRPr="00E66971">
              <w:rPr>
                <w:szCs w:val="21"/>
                <w:u w:val="single"/>
              </w:rPr>
              <w:t>30</w:t>
            </w:r>
            <w:r w:rsidRPr="00E66971">
              <w:rPr>
                <w:rFonts w:hint="eastAsia"/>
                <w:szCs w:val="21"/>
              </w:rPr>
              <w:t>分</w:t>
            </w:r>
          </w:p>
        </w:tc>
      </w:tr>
      <w:tr w:rsidR="00522E27" w:rsidRPr="00E66971" w:rsidTr="00DD42D9">
        <w:tc>
          <w:tcPr>
            <w:tcW w:w="1008"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883486">
            <w:pPr>
              <w:spacing w:line="440" w:lineRule="exact"/>
              <w:jc w:val="center"/>
              <w:rPr>
                <w:szCs w:val="21"/>
              </w:rPr>
            </w:pPr>
            <w:r w:rsidRPr="00E66971">
              <w:rPr>
                <w:szCs w:val="21"/>
              </w:rPr>
              <w:t>13</w:t>
            </w:r>
          </w:p>
        </w:tc>
        <w:tc>
          <w:tcPr>
            <w:tcW w:w="2160"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AF5D09">
            <w:pPr>
              <w:spacing w:line="440" w:lineRule="exact"/>
              <w:jc w:val="center"/>
              <w:rPr>
                <w:szCs w:val="21"/>
              </w:rPr>
            </w:pPr>
            <w:r w:rsidRPr="00E66971">
              <w:rPr>
                <w:rFonts w:hint="eastAsia"/>
                <w:szCs w:val="21"/>
              </w:rPr>
              <w:t>报价有效期</w:t>
            </w:r>
          </w:p>
        </w:tc>
        <w:tc>
          <w:tcPr>
            <w:tcW w:w="5174"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8B182D">
            <w:pPr>
              <w:spacing w:line="360" w:lineRule="exact"/>
              <w:rPr>
                <w:szCs w:val="21"/>
              </w:rPr>
            </w:pPr>
            <w:r w:rsidRPr="00E66971">
              <w:rPr>
                <w:rFonts w:hint="eastAsia"/>
                <w:szCs w:val="21"/>
              </w:rPr>
              <w:t>投标截止期结束后</w:t>
            </w:r>
            <w:r w:rsidRPr="00E66971">
              <w:rPr>
                <w:szCs w:val="21"/>
                <w:u w:val="single"/>
              </w:rPr>
              <w:t>30</w:t>
            </w:r>
            <w:r w:rsidRPr="00E66971">
              <w:rPr>
                <w:rFonts w:hint="eastAsia"/>
                <w:szCs w:val="21"/>
              </w:rPr>
              <w:t>天</w:t>
            </w:r>
          </w:p>
        </w:tc>
      </w:tr>
      <w:tr w:rsidR="00522E27" w:rsidRPr="00E66971" w:rsidTr="00DD42D9">
        <w:tc>
          <w:tcPr>
            <w:tcW w:w="1008"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883486">
            <w:pPr>
              <w:spacing w:line="440" w:lineRule="exact"/>
              <w:jc w:val="center"/>
              <w:rPr>
                <w:szCs w:val="21"/>
              </w:rPr>
            </w:pPr>
            <w:r w:rsidRPr="00E66971">
              <w:rPr>
                <w:szCs w:val="21"/>
              </w:rPr>
              <w:t>14</w:t>
            </w:r>
          </w:p>
        </w:tc>
        <w:tc>
          <w:tcPr>
            <w:tcW w:w="2160"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AF5D09">
            <w:pPr>
              <w:spacing w:line="440" w:lineRule="exact"/>
              <w:jc w:val="center"/>
              <w:rPr>
                <w:szCs w:val="21"/>
              </w:rPr>
            </w:pPr>
            <w:r w:rsidRPr="00E66971">
              <w:rPr>
                <w:rFonts w:hint="eastAsia"/>
                <w:szCs w:val="21"/>
              </w:rPr>
              <w:t>签字或盖章要求</w:t>
            </w:r>
          </w:p>
        </w:tc>
        <w:tc>
          <w:tcPr>
            <w:tcW w:w="5174"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8B182D">
            <w:pPr>
              <w:spacing w:line="360" w:lineRule="exact"/>
              <w:rPr>
                <w:szCs w:val="21"/>
              </w:rPr>
            </w:pPr>
            <w:r w:rsidRPr="00E66971">
              <w:rPr>
                <w:rFonts w:hint="eastAsia"/>
                <w:szCs w:val="21"/>
              </w:rPr>
              <w:t>报价函需加盖公章</w:t>
            </w:r>
          </w:p>
        </w:tc>
      </w:tr>
      <w:tr w:rsidR="00522E27" w:rsidRPr="00E66971" w:rsidTr="00DD42D9">
        <w:tc>
          <w:tcPr>
            <w:tcW w:w="1008"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883486">
            <w:pPr>
              <w:spacing w:line="440" w:lineRule="exact"/>
              <w:jc w:val="center"/>
              <w:rPr>
                <w:szCs w:val="21"/>
              </w:rPr>
            </w:pPr>
            <w:r w:rsidRPr="00E66971">
              <w:rPr>
                <w:szCs w:val="21"/>
              </w:rPr>
              <w:t>15</w:t>
            </w:r>
          </w:p>
        </w:tc>
        <w:tc>
          <w:tcPr>
            <w:tcW w:w="2160"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AF5D09">
            <w:pPr>
              <w:spacing w:line="440" w:lineRule="exact"/>
              <w:jc w:val="center"/>
              <w:rPr>
                <w:szCs w:val="21"/>
              </w:rPr>
            </w:pPr>
            <w:r w:rsidRPr="00E66971">
              <w:rPr>
                <w:rFonts w:hint="eastAsia"/>
                <w:szCs w:val="21"/>
              </w:rPr>
              <w:t>递交报价文件地点</w:t>
            </w:r>
          </w:p>
        </w:tc>
        <w:tc>
          <w:tcPr>
            <w:tcW w:w="5174"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8B182D">
            <w:pPr>
              <w:spacing w:line="360" w:lineRule="exact"/>
              <w:rPr>
                <w:szCs w:val="21"/>
              </w:rPr>
            </w:pPr>
            <w:r w:rsidRPr="00E66971">
              <w:rPr>
                <w:rFonts w:hint="eastAsia"/>
                <w:szCs w:val="21"/>
              </w:rPr>
              <w:t>四川省青羊区大安中路</w:t>
            </w:r>
            <w:r w:rsidRPr="00E66971">
              <w:rPr>
                <w:szCs w:val="21"/>
              </w:rPr>
              <w:t>65</w:t>
            </w:r>
            <w:r w:rsidRPr="00E66971">
              <w:rPr>
                <w:rFonts w:hint="eastAsia"/>
                <w:szCs w:val="21"/>
              </w:rPr>
              <w:t>号一号楼</w:t>
            </w:r>
          </w:p>
        </w:tc>
      </w:tr>
      <w:tr w:rsidR="00522E27" w:rsidRPr="00E66971" w:rsidTr="00DD42D9">
        <w:trPr>
          <w:trHeight w:val="880"/>
        </w:trPr>
        <w:tc>
          <w:tcPr>
            <w:tcW w:w="1008"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883486">
            <w:pPr>
              <w:spacing w:line="440" w:lineRule="exact"/>
              <w:jc w:val="center"/>
              <w:rPr>
                <w:szCs w:val="21"/>
              </w:rPr>
            </w:pPr>
            <w:r w:rsidRPr="00E66971">
              <w:rPr>
                <w:szCs w:val="21"/>
              </w:rPr>
              <w:t>16</w:t>
            </w:r>
          </w:p>
        </w:tc>
        <w:tc>
          <w:tcPr>
            <w:tcW w:w="2160"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AF5D09">
            <w:pPr>
              <w:spacing w:line="440" w:lineRule="exact"/>
              <w:jc w:val="center"/>
              <w:rPr>
                <w:szCs w:val="21"/>
              </w:rPr>
            </w:pPr>
            <w:r w:rsidRPr="00E66971">
              <w:rPr>
                <w:rFonts w:hint="eastAsia"/>
                <w:szCs w:val="21"/>
              </w:rPr>
              <w:t>开标时间和地点</w:t>
            </w:r>
          </w:p>
        </w:tc>
        <w:tc>
          <w:tcPr>
            <w:tcW w:w="5174"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8B182D">
            <w:pPr>
              <w:spacing w:line="360" w:lineRule="exact"/>
              <w:rPr>
                <w:szCs w:val="21"/>
              </w:rPr>
            </w:pPr>
            <w:r w:rsidRPr="00E66971">
              <w:rPr>
                <w:rFonts w:hint="eastAsia"/>
                <w:szCs w:val="21"/>
              </w:rPr>
              <w:t>开标时间：同被报价截止时间</w:t>
            </w:r>
          </w:p>
          <w:p w:rsidR="00522E27" w:rsidRPr="00E66971" w:rsidRDefault="00522E27" w:rsidP="008B182D">
            <w:pPr>
              <w:spacing w:line="360" w:lineRule="exact"/>
              <w:rPr>
                <w:szCs w:val="21"/>
              </w:rPr>
            </w:pPr>
            <w:r w:rsidRPr="00E66971">
              <w:rPr>
                <w:rFonts w:hint="eastAsia"/>
                <w:szCs w:val="21"/>
              </w:rPr>
              <w:t>开标地点：四川省青羊区大安中路</w:t>
            </w:r>
            <w:r w:rsidRPr="00E66971">
              <w:rPr>
                <w:szCs w:val="21"/>
              </w:rPr>
              <w:t>65</w:t>
            </w:r>
            <w:r w:rsidRPr="00E66971">
              <w:rPr>
                <w:rFonts w:hint="eastAsia"/>
                <w:szCs w:val="21"/>
              </w:rPr>
              <w:t>号一号楼四楼</w:t>
            </w:r>
            <w:r w:rsidRPr="00E66971">
              <w:rPr>
                <w:szCs w:val="21"/>
              </w:rPr>
              <w:t>416</w:t>
            </w:r>
            <w:r w:rsidRPr="00E66971">
              <w:rPr>
                <w:rFonts w:hint="eastAsia"/>
                <w:szCs w:val="21"/>
              </w:rPr>
              <w:t>办公室</w:t>
            </w:r>
          </w:p>
        </w:tc>
      </w:tr>
      <w:tr w:rsidR="00522E27" w:rsidRPr="00E66971" w:rsidTr="00DD42D9">
        <w:trPr>
          <w:trHeight w:val="880"/>
        </w:trPr>
        <w:tc>
          <w:tcPr>
            <w:tcW w:w="1008"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883486">
            <w:pPr>
              <w:spacing w:line="440" w:lineRule="exact"/>
              <w:jc w:val="center"/>
              <w:rPr>
                <w:szCs w:val="21"/>
              </w:rPr>
            </w:pPr>
            <w:r w:rsidRPr="00E66971">
              <w:rPr>
                <w:szCs w:val="21"/>
              </w:rPr>
              <w:t>17</w:t>
            </w:r>
          </w:p>
        </w:tc>
        <w:tc>
          <w:tcPr>
            <w:tcW w:w="2160"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AF5D09">
            <w:pPr>
              <w:spacing w:line="440" w:lineRule="exact"/>
              <w:jc w:val="center"/>
              <w:rPr>
                <w:szCs w:val="21"/>
              </w:rPr>
            </w:pPr>
            <w:r w:rsidRPr="00E66971">
              <w:rPr>
                <w:rFonts w:hint="eastAsia"/>
                <w:szCs w:val="21"/>
              </w:rPr>
              <w:t>中标单位的确定</w:t>
            </w:r>
          </w:p>
        </w:tc>
        <w:tc>
          <w:tcPr>
            <w:tcW w:w="5174"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8B182D">
            <w:pPr>
              <w:spacing w:line="360" w:lineRule="exact"/>
              <w:rPr>
                <w:szCs w:val="21"/>
              </w:rPr>
            </w:pPr>
            <w:r w:rsidRPr="00E66971">
              <w:rPr>
                <w:rFonts w:hint="eastAsia"/>
                <w:szCs w:val="21"/>
              </w:rPr>
              <w:t>在符合采购需求、质量和服务相等的前提下，确定最低报价的供应商为成交供应商。</w:t>
            </w:r>
          </w:p>
        </w:tc>
      </w:tr>
      <w:tr w:rsidR="00522E27" w:rsidRPr="00E66971" w:rsidTr="00DD42D9">
        <w:trPr>
          <w:trHeight w:val="880"/>
        </w:trPr>
        <w:tc>
          <w:tcPr>
            <w:tcW w:w="1008"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AF5D09">
            <w:pPr>
              <w:spacing w:line="440" w:lineRule="exact"/>
              <w:jc w:val="center"/>
              <w:rPr>
                <w:szCs w:val="21"/>
              </w:rPr>
            </w:pPr>
            <w:r w:rsidRPr="00E66971">
              <w:rPr>
                <w:szCs w:val="21"/>
              </w:rPr>
              <w:t>18</w:t>
            </w:r>
          </w:p>
        </w:tc>
        <w:tc>
          <w:tcPr>
            <w:tcW w:w="2160"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615DD4">
            <w:pPr>
              <w:spacing w:line="440" w:lineRule="exact"/>
              <w:jc w:val="center"/>
              <w:rPr>
                <w:szCs w:val="21"/>
              </w:rPr>
            </w:pPr>
            <w:r w:rsidRPr="00E66971">
              <w:rPr>
                <w:rFonts w:hint="eastAsia"/>
                <w:szCs w:val="21"/>
              </w:rPr>
              <w:t>履约担保</w:t>
            </w:r>
          </w:p>
        </w:tc>
        <w:tc>
          <w:tcPr>
            <w:tcW w:w="5174"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8B182D">
            <w:pPr>
              <w:spacing w:line="360" w:lineRule="exact"/>
              <w:rPr>
                <w:szCs w:val="21"/>
              </w:rPr>
            </w:pPr>
            <w:r w:rsidRPr="00E66971">
              <w:rPr>
                <w:rFonts w:hint="eastAsia"/>
                <w:szCs w:val="21"/>
              </w:rPr>
              <w:t>履约担保的形式：银行转账（基本账户）</w:t>
            </w:r>
          </w:p>
          <w:p w:rsidR="00522E27" w:rsidRPr="00E66971" w:rsidRDefault="00522E27" w:rsidP="008B182D">
            <w:pPr>
              <w:spacing w:line="360" w:lineRule="exact"/>
              <w:rPr>
                <w:szCs w:val="21"/>
              </w:rPr>
            </w:pPr>
            <w:r w:rsidRPr="00E66971">
              <w:rPr>
                <w:rFonts w:hint="eastAsia"/>
                <w:szCs w:val="21"/>
              </w:rPr>
              <w:t>履约担保的金额：预计合同总金额的</w:t>
            </w:r>
            <w:r w:rsidRPr="00E66971">
              <w:rPr>
                <w:szCs w:val="21"/>
              </w:rPr>
              <w:t>5%</w:t>
            </w:r>
          </w:p>
        </w:tc>
      </w:tr>
      <w:tr w:rsidR="00522E27" w:rsidRPr="00E66971" w:rsidTr="00DD42D9">
        <w:trPr>
          <w:trHeight w:val="880"/>
        </w:trPr>
        <w:tc>
          <w:tcPr>
            <w:tcW w:w="1008"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AF5D09">
            <w:pPr>
              <w:spacing w:line="440" w:lineRule="exact"/>
              <w:jc w:val="center"/>
              <w:rPr>
                <w:szCs w:val="21"/>
              </w:rPr>
            </w:pPr>
            <w:r w:rsidRPr="00E66971">
              <w:rPr>
                <w:szCs w:val="21"/>
              </w:rPr>
              <w:t>19</w:t>
            </w:r>
          </w:p>
        </w:tc>
        <w:tc>
          <w:tcPr>
            <w:tcW w:w="2160"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136323">
            <w:pPr>
              <w:spacing w:line="440" w:lineRule="exact"/>
              <w:jc w:val="center"/>
              <w:rPr>
                <w:szCs w:val="21"/>
              </w:rPr>
            </w:pPr>
            <w:r w:rsidRPr="00E66971">
              <w:rPr>
                <w:rFonts w:hint="eastAsia"/>
                <w:szCs w:val="21"/>
              </w:rPr>
              <w:t>询价人基本账户</w:t>
            </w:r>
          </w:p>
        </w:tc>
        <w:tc>
          <w:tcPr>
            <w:tcW w:w="5174"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136323">
            <w:pPr>
              <w:spacing w:line="360" w:lineRule="exact"/>
              <w:rPr>
                <w:szCs w:val="21"/>
              </w:rPr>
            </w:pPr>
            <w:r w:rsidRPr="00E66971">
              <w:rPr>
                <w:rFonts w:hint="eastAsia"/>
                <w:szCs w:val="21"/>
              </w:rPr>
              <w:t>账户名称：四川省交通勘察设计研究院有限公司</w:t>
            </w:r>
          </w:p>
          <w:p w:rsidR="00522E27" w:rsidRPr="00E66971" w:rsidRDefault="00522E27" w:rsidP="00136323">
            <w:pPr>
              <w:spacing w:line="360" w:lineRule="exact"/>
              <w:rPr>
                <w:szCs w:val="21"/>
              </w:rPr>
            </w:pPr>
            <w:r w:rsidRPr="00E66971">
              <w:rPr>
                <w:rFonts w:hint="eastAsia"/>
                <w:szCs w:val="21"/>
              </w:rPr>
              <w:t>开户行：中国建设银行成都市第二支行</w:t>
            </w:r>
          </w:p>
          <w:p w:rsidR="00522E27" w:rsidRPr="00E66971" w:rsidRDefault="00522E27" w:rsidP="00136323">
            <w:pPr>
              <w:spacing w:line="360" w:lineRule="exact"/>
              <w:rPr>
                <w:rFonts w:ascii="仿宋_GB2312" w:eastAsia="仿宋_GB2312"/>
                <w:szCs w:val="21"/>
              </w:rPr>
            </w:pPr>
            <w:r w:rsidRPr="00E66971">
              <w:rPr>
                <w:rFonts w:hint="eastAsia"/>
                <w:szCs w:val="21"/>
              </w:rPr>
              <w:t>账号：</w:t>
            </w:r>
            <w:r w:rsidRPr="00E66971">
              <w:rPr>
                <w:szCs w:val="21"/>
              </w:rPr>
              <w:t>5100 1426 2080 5012 5148</w:t>
            </w:r>
          </w:p>
        </w:tc>
      </w:tr>
    </w:tbl>
    <w:p w:rsidR="00522E27" w:rsidRPr="00E66971" w:rsidRDefault="00522E27" w:rsidP="00522E27">
      <w:pPr>
        <w:spacing w:line="360" w:lineRule="auto"/>
        <w:ind w:firstLineChars="253" w:firstLine="31680"/>
        <w:rPr>
          <w:sz w:val="24"/>
          <w:szCs w:val="24"/>
        </w:rPr>
      </w:pPr>
      <w:r w:rsidRPr="00E66971">
        <w:rPr>
          <w:rFonts w:hint="eastAsia"/>
          <w:b/>
          <w:sz w:val="24"/>
          <w:szCs w:val="24"/>
        </w:rPr>
        <w:t>二、报价人须知</w:t>
      </w:r>
    </w:p>
    <w:p w:rsidR="00522E27" w:rsidRPr="00E66971" w:rsidRDefault="00522E27" w:rsidP="007A72E5">
      <w:pPr>
        <w:spacing w:line="360" w:lineRule="auto"/>
        <w:rPr>
          <w:sz w:val="24"/>
          <w:szCs w:val="24"/>
        </w:rPr>
      </w:pPr>
      <w:r w:rsidRPr="00E66971">
        <w:rPr>
          <w:sz w:val="24"/>
          <w:szCs w:val="24"/>
        </w:rPr>
        <w:tab/>
      </w:r>
      <w:r w:rsidRPr="00E66971">
        <w:rPr>
          <w:rFonts w:hint="eastAsia"/>
          <w:sz w:val="24"/>
          <w:szCs w:val="24"/>
        </w:rPr>
        <w:t>（一）项目概况</w:t>
      </w:r>
    </w:p>
    <w:p w:rsidR="00522E27" w:rsidRPr="00E66971" w:rsidRDefault="00522E27" w:rsidP="00B163CF">
      <w:pPr>
        <w:spacing w:line="360" w:lineRule="auto"/>
        <w:rPr>
          <w:rFonts w:ascii="宋体" w:cs="宋体"/>
          <w:kern w:val="0"/>
          <w:sz w:val="24"/>
          <w:szCs w:val="24"/>
        </w:rPr>
      </w:pPr>
      <w:r w:rsidRPr="00E66971">
        <w:rPr>
          <w:sz w:val="24"/>
          <w:szCs w:val="24"/>
        </w:rPr>
        <w:tab/>
        <w:t>1</w:t>
      </w:r>
      <w:r w:rsidRPr="00E66971">
        <w:rPr>
          <w:rFonts w:ascii="宋体"/>
          <w:sz w:val="24"/>
        </w:rPr>
        <w:t>.</w:t>
      </w:r>
      <w:r w:rsidRPr="00E66971">
        <w:rPr>
          <w:rFonts w:hint="eastAsia"/>
          <w:sz w:val="24"/>
          <w:szCs w:val="24"/>
        </w:rPr>
        <w:t>项目名称：</w:t>
      </w:r>
      <w:r w:rsidRPr="00E66971">
        <w:rPr>
          <w:rFonts w:ascii="宋体" w:hAnsi="宋体" w:cs="宋体" w:hint="eastAsia"/>
          <w:kern w:val="0"/>
          <w:sz w:val="24"/>
          <w:szCs w:val="24"/>
        </w:rPr>
        <w:t>见</w:t>
      </w:r>
      <w:r w:rsidRPr="00E66971">
        <w:rPr>
          <w:rFonts w:ascii="宋体" w:hAnsi="宋体" w:cs="宋体" w:hint="eastAsia"/>
          <w:b/>
          <w:kern w:val="0"/>
          <w:sz w:val="24"/>
          <w:szCs w:val="24"/>
        </w:rPr>
        <w:t>报价须知前附表</w:t>
      </w:r>
      <w:r w:rsidRPr="00E66971">
        <w:rPr>
          <w:rFonts w:ascii="宋体" w:hAnsi="宋体" w:cs="宋体" w:hint="eastAsia"/>
          <w:kern w:val="0"/>
          <w:sz w:val="24"/>
          <w:szCs w:val="24"/>
        </w:rPr>
        <w:t>第</w:t>
      </w:r>
      <w:r w:rsidRPr="00E66971">
        <w:rPr>
          <w:rFonts w:ascii="宋体" w:hAnsi="宋体" w:cs="宋体"/>
          <w:kern w:val="0"/>
          <w:sz w:val="24"/>
          <w:szCs w:val="24"/>
        </w:rPr>
        <w:t>2</w:t>
      </w:r>
      <w:r w:rsidRPr="00E66971">
        <w:rPr>
          <w:rFonts w:ascii="宋体" w:hAnsi="宋体" w:cs="宋体" w:hint="eastAsia"/>
          <w:kern w:val="0"/>
          <w:sz w:val="24"/>
          <w:szCs w:val="24"/>
        </w:rPr>
        <w:t>项。</w:t>
      </w:r>
    </w:p>
    <w:p w:rsidR="00522E27" w:rsidRPr="00E66971" w:rsidRDefault="00522E27" w:rsidP="00B163CF">
      <w:pPr>
        <w:spacing w:line="360" w:lineRule="auto"/>
        <w:rPr>
          <w:rFonts w:ascii="宋体" w:cs="宋体"/>
          <w:kern w:val="0"/>
          <w:sz w:val="24"/>
          <w:szCs w:val="24"/>
        </w:rPr>
      </w:pPr>
      <w:r w:rsidRPr="00E66971">
        <w:rPr>
          <w:rFonts w:ascii="宋体" w:cs="宋体"/>
          <w:kern w:val="0"/>
          <w:sz w:val="24"/>
          <w:szCs w:val="24"/>
        </w:rPr>
        <w:tab/>
      </w:r>
      <w:r w:rsidRPr="00E66971">
        <w:rPr>
          <w:sz w:val="24"/>
          <w:szCs w:val="24"/>
        </w:rPr>
        <w:t>2</w:t>
      </w:r>
      <w:r w:rsidRPr="00E66971">
        <w:rPr>
          <w:rFonts w:ascii="宋体" w:cs="宋体"/>
          <w:kern w:val="0"/>
          <w:sz w:val="24"/>
          <w:szCs w:val="24"/>
        </w:rPr>
        <w:t>.</w:t>
      </w:r>
      <w:r w:rsidRPr="00E66971">
        <w:rPr>
          <w:rFonts w:ascii="宋体" w:hAnsi="宋体" w:cs="宋体" w:hint="eastAsia"/>
          <w:kern w:val="0"/>
          <w:sz w:val="24"/>
          <w:szCs w:val="24"/>
        </w:rPr>
        <w:t>建设地点</w:t>
      </w:r>
      <w:r w:rsidRPr="00E66971">
        <w:rPr>
          <w:rFonts w:ascii="宋体" w:hAnsi="宋体" w:cs="宋体"/>
          <w:kern w:val="0"/>
          <w:sz w:val="24"/>
          <w:szCs w:val="24"/>
        </w:rPr>
        <w:t xml:space="preserve">: </w:t>
      </w:r>
      <w:r w:rsidRPr="00E66971">
        <w:rPr>
          <w:rFonts w:ascii="宋体" w:hAnsi="宋体" w:cs="宋体" w:hint="eastAsia"/>
          <w:kern w:val="0"/>
          <w:sz w:val="24"/>
          <w:szCs w:val="24"/>
        </w:rPr>
        <w:t>见</w:t>
      </w:r>
      <w:r w:rsidRPr="00E66971">
        <w:rPr>
          <w:rFonts w:ascii="宋体" w:hAnsi="宋体" w:cs="宋体" w:hint="eastAsia"/>
          <w:b/>
          <w:kern w:val="0"/>
          <w:sz w:val="24"/>
          <w:szCs w:val="24"/>
        </w:rPr>
        <w:t>报价须知前附表</w:t>
      </w:r>
      <w:r w:rsidRPr="00E66971">
        <w:rPr>
          <w:rFonts w:ascii="宋体" w:hAnsi="宋体" w:cs="宋体" w:hint="eastAsia"/>
          <w:kern w:val="0"/>
          <w:sz w:val="24"/>
          <w:szCs w:val="24"/>
        </w:rPr>
        <w:t>第</w:t>
      </w:r>
      <w:r w:rsidRPr="00E66971">
        <w:rPr>
          <w:rFonts w:ascii="宋体" w:hAnsi="宋体" w:cs="宋体"/>
          <w:kern w:val="0"/>
          <w:sz w:val="24"/>
          <w:szCs w:val="24"/>
        </w:rPr>
        <w:t>3</w:t>
      </w:r>
      <w:r w:rsidRPr="00E66971">
        <w:rPr>
          <w:rFonts w:ascii="宋体" w:hAnsi="宋体" w:cs="宋体" w:hint="eastAsia"/>
          <w:kern w:val="0"/>
          <w:sz w:val="24"/>
          <w:szCs w:val="24"/>
        </w:rPr>
        <w:t>项。</w:t>
      </w:r>
    </w:p>
    <w:p w:rsidR="00522E27" w:rsidRPr="00E66971" w:rsidRDefault="00522E27" w:rsidP="00B163CF">
      <w:pPr>
        <w:spacing w:line="360" w:lineRule="auto"/>
        <w:rPr>
          <w:sz w:val="24"/>
          <w:szCs w:val="24"/>
        </w:rPr>
      </w:pPr>
      <w:r w:rsidRPr="00E66971">
        <w:rPr>
          <w:sz w:val="24"/>
          <w:szCs w:val="24"/>
        </w:rPr>
        <w:tab/>
      </w:r>
      <w:r w:rsidRPr="00E66971">
        <w:rPr>
          <w:rFonts w:hint="eastAsia"/>
          <w:sz w:val="24"/>
          <w:szCs w:val="24"/>
        </w:rPr>
        <w:t>（二）资金来源：</w:t>
      </w:r>
      <w:r w:rsidRPr="00E66971">
        <w:rPr>
          <w:rFonts w:ascii="宋体" w:hAnsi="宋体" w:cs="宋体" w:hint="eastAsia"/>
          <w:kern w:val="0"/>
          <w:sz w:val="24"/>
          <w:szCs w:val="24"/>
        </w:rPr>
        <w:t>见</w:t>
      </w:r>
      <w:r w:rsidRPr="00E66971">
        <w:rPr>
          <w:rFonts w:ascii="宋体" w:hAnsi="宋体" w:cs="宋体" w:hint="eastAsia"/>
          <w:b/>
          <w:kern w:val="0"/>
          <w:sz w:val="24"/>
          <w:szCs w:val="24"/>
        </w:rPr>
        <w:t>报价须知前附表</w:t>
      </w:r>
      <w:r w:rsidRPr="00E66971">
        <w:rPr>
          <w:rFonts w:ascii="宋体" w:hAnsi="宋体" w:cs="宋体" w:hint="eastAsia"/>
          <w:kern w:val="0"/>
          <w:sz w:val="24"/>
          <w:szCs w:val="24"/>
        </w:rPr>
        <w:t>第</w:t>
      </w:r>
      <w:r w:rsidRPr="00E66971">
        <w:rPr>
          <w:rFonts w:ascii="宋体" w:hAnsi="宋体" w:cs="宋体"/>
          <w:kern w:val="0"/>
          <w:sz w:val="24"/>
          <w:szCs w:val="24"/>
        </w:rPr>
        <w:t>4</w:t>
      </w:r>
      <w:r w:rsidRPr="00E66971">
        <w:rPr>
          <w:rFonts w:ascii="宋体" w:hAnsi="宋体" w:cs="宋体" w:hint="eastAsia"/>
          <w:kern w:val="0"/>
          <w:sz w:val="24"/>
          <w:szCs w:val="24"/>
        </w:rPr>
        <w:t>项。</w:t>
      </w:r>
    </w:p>
    <w:p w:rsidR="00522E27" w:rsidRPr="00E66971" w:rsidRDefault="00522E27" w:rsidP="00B163CF">
      <w:pPr>
        <w:spacing w:line="360" w:lineRule="auto"/>
        <w:rPr>
          <w:sz w:val="24"/>
          <w:szCs w:val="24"/>
        </w:rPr>
      </w:pPr>
      <w:r w:rsidRPr="00E66971">
        <w:rPr>
          <w:sz w:val="24"/>
          <w:szCs w:val="24"/>
        </w:rPr>
        <w:tab/>
      </w:r>
      <w:r w:rsidRPr="00E66971">
        <w:rPr>
          <w:rFonts w:hint="eastAsia"/>
          <w:sz w:val="24"/>
          <w:szCs w:val="24"/>
        </w:rPr>
        <w:t>（三）询价范围、计划工期及工程质量、安全文明要求：</w:t>
      </w:r>
    </w:p>
    <w:p w:rsidR="00522E27" w:rsidRPr="00E66971" w:rsidRDefault="00522E27" w:rsidP="00B163CF">
      <w:pPr>
        <w:spacing w:line="360" w:lineRule="auto"/>
        <w:rPr>
          <w:sz w:val="24"/>
          <w:szCs w:val="24"/>
        </w:rPr>
      </w:pPr>
      <w:r w:rsidRPr="00E66971">
        <w:rPr>
          <w:sz w:val="24"/>
          <w:szCs w:val="24"/>
        </w:rPr>
        <w:tab/>
        <w:t>1</w:t>
      </w:r>
      <w:r w:rsidRPr="00E66971">
        <w:rPr>
          <w:rFonts w:ascii="宋体"/>
          <w:sz w:val="24"/>
        </w:rPr>
        <w:t>.</w:t>
      </w:r>
      <w:r w:rsidRPr="00E66971">
        <w:rPr>
          <w:rFonts w:hint="eastAsia"/>
          <w:sz w:val="24"/>
          <w:szCs w:val="24"/>
        </w:rPr>
        <w:t>询价范围：</w:t>
      </w:r>
      <w:r w:rsidRPr="00E66971">
        <w:rPr>
          <w:rFonts w:ascii="宋体" w:hAnsi="宋体" w:cs="宋体" w:hint="eastAsia"/>
          <w:kern w:val="0"/>
          <w:sz w:val="24"/>
          <w:szCs w:val="24"/>
        </w:rPr>
        <w:t>见</w:t>
      </w:r>
      <w:r w:rsidRPr="00E66971">
        <w:rPr>
          <w:rFonts w:ascii="宋体" w:hAnsi="宋体" w:cs="宋体" w:hint="eastAsia"/>
          <w:b/>
          <w:kern w:val="0"/>
          <w:sz w:val="24"/>
          <w:szCs w:val="24"/>
        </w:rPr>
        <w:t>报价须知前附表</w:t>
      </w:r>
      <w:r w:rsidRPr="00E66971">
        <w:rPr>
          <w:rFonts w:ascii="宋体" w:hAnsi="宋体" w:cs="宋体" w:hint="eastAsia"/>
          <w:kern w:val="0"/>
          <w:sz w:val="24"/>
          <w:szCs w:val="24"/>
        </w:rPr>
        <w:t>第</w:t>
      </w:r>
      <w:r w:rsidRPr="00E66971">
        <w:rPr>
          <w:rFonts w:ascii="宋体" w:hAnsi="宋体" w:cs="宋体"/>
          <w:kern w:val="0"/>
          <w:sz w:val="24"/>
          <w:szCs w:val="24"/>
        </w:rPr>
        <w:t>5</w:t>
      </w:r>
      <w:r w:rsidRPr="00E66971">
        <w:rPr>
          <w:rFonts w:ascii="宋体" w:hAnsi="宋体" w:cs="宋体" w:hint="eastAsia"/>
          <w:kern w:val="0"/>
          <w:sz w:val="24"/>
          <w:szCs w:val="24"/>
        </w:rPr>
        <w:t>项。</w:t>
      </w:r>
    </w:p>
    <w:p w:rsidR="00522E27" w:rsidRPr="00E66971" w:rsidRDefault="00522E27" w:rsidP="00614E00">
      <w:pPr>
        <w:spacing w:line="360" w:lineRule="auto"/>
        <w:rPr>
          <w:sz w:val="24"/>
          <w:szCs w:val="24"/>
        </w:rPr>
      </w:pPr>
      <w:r w:rsidRPr="00E66971">
        <w:rPr>
          <w:rFonts w:ascii="宋体"/>
          <w:sz w:val="24"/>
          <w:szCs w:val="24"/>
        </w:rPr>
        <w:tab/>
      </w:r>
      <w:r w:rsidRPr="00E66971">
        <w:rPr>
          <w:rFonts w:ascii="宋体" w:hAnsi="宋体" w:hint="eastAsia"/>
          <w:sz w:val="24"/>
          <w:szCs w:val="24"/>
        </w:rPr>
        <w:t>①</w:t>
      </w:r>
      <w:r w:rsidRPr="00E66971">
        <w:rPr>
          <w:rFonts w:hint="eastAsia"/>
          <w:sz w:val="24"/>
          <w:szCs w:val="24"/>
        </w:rPr>
        <w:t>钻探工作量：预估工作量为</w:t>
      </w:r>
      <w:r w:rsidRPr="00E66971">
        <w:rPr>
          <w:sz w:val="24"/>
          <w:szCs w:val="24"/>
          <w:u w:val="single"/>
        </w:rPr>
        <w:t xml:space="preserve"> 606 </w:t>
      </w:r>
      <w:r w:rsidRPr="00E66971">
        <w:rPr>
          <w:sz w:val="24"/>
          <w:szCs w:val="24"/>
        </w:rPr>
        <w:t>m</w:t>
      </w:r>
    </w:p>
    <w:p w:rsidR="00522E27" w:rsidRPr="00E66971" w:rsidRDefault="00522E27" w:rsidP="008B182D">
      <w:pPr>
        <w:spacing w:line="360" w:lineRule="auto"/>
        <w:rPr>
          <w:sz w:val="24"/>
          <w:szCs w:val="24"/>
        </w:rPr>
      </w:pPr>
      <w:r w:rsidRPr="00E66971">
        <w:rPr>
          <w:rFonts w:ascii="宋体"/>
          <w:sz w:val="24"/>
          <w:szCs w:val="24"/>
        </w:rPr>
        <w:tab/>
      </w:r>
      <w:r w:rsidRPr="00E66971">
        <w:rPr>
          <w:rFonts w:ascii="宋体" w:hAnsi="宋体" w:hint="eastAsia"/>
          <w:sz w:val="24"/>
          <w:szCs w:val="24"/>
        </w:rPr>
        <w:t>②</w:t>
      </w:r>
      <w:r w:rsidRPr="00E66971">
        <w:rPr>
          <w:rFonts w:hint="eastAsia"/>
          <w:sz w:val="24"/>
          <w:szCs w:val="24"/>
        </w:rPr>
        <w:t>钻探工作量组成</w:t>
      </w:r>
    </w:p>
    <w:tbl>
      <w:tblPr>
        <w:tblW w:w="8241" w:type="dxa"/>
        <w:jc w:val="center"/>
        <w:tblInd w:w="91" w:type="dxa"/>
        <w:tblLook w:val="0000"/>
      </w:tblPr>
      <w:tblGrid>
        <w:gridCol w:w="800"/>
        <w:gridCol w:w="3717"/>
        <w:gridCol w:w="2284"/>
        <w:gridCol w:w="1440"/>
      </w:tblGrid>
      <w:tr w:rsidR="00522E27" w:rsidRPr="00E66971" w:rsidTr="00EE7F06">
        <w:trPr>
          <w:trHeight w:val="450"/>
          <w:jc w:val="center"/>
        </w:trPr>
        <w:tc>
          <w:tcPr>
            <w:tcW w:w="800" w:type="dxa"/>
            <w:tcBorders>
              <w:top w:val="single" w:sz="4" w:space="0" w:color="auto"/>
              <w:left w:val="single" w:sz="4" w:space="0" w:color="auto"/>
              <w:bottom w:val="single" w:sz="4" w:space="0" w:color="auto"/>
              <w:right w:val="single" w:sz="4" w:space="0" w:color="auto"/>
            </w:tcBorders>
            <w:noWrap/>
            <w:vAlign w:val="center"/>
          </w:tcPr>
          <w:p w:rsidR="00522E27" w:rsidRPr="00E66971" w:rsidRDefault="00522E27" w:rsidP="000B4453">
            <w:pPr>
              <w:widowControl/>
              <w:jc w:val="center"/>
              <w:rPr>
                <w:rFonts w:ascii="宋体" w:cs="宋体"/>
                <w:kern w:val="0"/>
                <w:szCs w:val="21"/>
              </w:rPr>
            </w:pPr>
            <w:r w:rsidRPr="00E66971">
              <w:rPr>
                <w:rFonts w:ascii="宋体" w:hAnsi="宋体" w:cs="宋体" w:hint="eastAsia"/>
                <w:kern w:val="0"/>
                <w:szCs w:val="21"/>
              </w:rPr>
              <w:t>序号</w:t>
            </w:r>
          </w:p>
        </w:tc>
        <w:tc>
          <w:tcPr>
            <w:tcW w:w="3717" w:type="dxa"/>
            <w:tcBorders>
              <w:top w:val="single" w:sz="4" w:space="0" w:color="auto"/>
              <w:left w:val="single" w:sz="4" w:space="0" w:color="auto"/>
              <w:bottom w:val="single" w:sz="4" w:space="0" w:color="auto"/>
              <w:right w:val="single" w:sz="4" w:space="0" w:color="auto"/>
            </w:tcBorders>
            <w:vAlign w:val="center"/>
          </w:tcPr>
          <w:p w:rsidR="00522E27" w:rsidRPr="00E66971" w:rsidRDefault="00522E27" w:rsidP="000B4453">
            <w:pPr>
              <w:widowControl/>
              <w:jc w:val="center"/>
              <w:rPr>
                <w:rFonts w:ascii="宋体" w:cs="宋体"/>
                <w:kern w:val="0"/>
                <w:szCs w:val="21"/>
              </w:rPr>
            </w:pPr>
            <w:r w:rsidRPr="00E66971">
              <w:rPr>
                <w:rFonts w:ascii="宋体" w:hAnsi="宋体" w:cs="宋体" w:hint="eastAsia"/>
                <w:kern w:val="0"/>
                <w:szCs w:val="21"/>
              </w:rPr>
              <w:t>孔深范围及类型</w:t>
            </w:r>
          </w:p>
        </w:tc>
        <w:tc>
          <w:tcPr>
            <w:tcW w:w="2284" w:type="dxa"/>
            <w:tcBorders>
              <w:top w:val="single" w:sz="4" w:space="0" w:color="auto"/>
              <w:left w:val="nil"/>
              <w:bottom w:val="single" w:sz="4" w:space="0" w:color="auto"/>
              <w:right w:val="single" w:sz="4" w:space="0" w:color="auto"/>
            </w:tcBorders>
            <w:vAlign w:val="center"/>
          </w:tcPr>
          <w:p w:rsidR="00522E27" w:rsidRPr="00E66971" w:rsidRDefault="00522E27" w:rsidP="000B4453">
            <w:pPr>
              <w:jc w:val="center"/>
              <w:rPr>
                <w:rFonts w:ascii="宋体" w:cs="宋体"/>
                <w:kern w:val="0"/>
                <w:szCs w:val="21"/>
              </w:rPr>
            </w:pPr>
            <w:r w:rsidRPr="00E66971">
              <w:rPr>
                <w:rFonts w:ascii="宋体" w:hAnsi="宋体" w:cs="宋体" w:hint="eastAsia"/>
                <w:kern w:val="0"/>
                <w:szCs w:val="21"/>
              </w:rPr>
              <w:t>预估工作量（</w:t>
            </w:r>
            <w:r w:rsidRPr="00E66971">
              <w:rPr>
                <w:rFonts w:ascii="宋体" w:hAnsi="宋体" w:cs="宋体"/>
                <w:kern w:val="0"/>
                <w:szCs w:val="21"/>
              </w:rPr>
              <w:t>m</w:t>
            </w:r>
            <w:r w:rsidRPr="00E66971">
              <w:rPr>
                <w:rFonts w:ascii="宋体" w:hAnsi="宋体" w:cs="宋体" w:hint="eastAsia"/>
                <w:kern w:val="0"/>
                <w:szCs w:val="21"/>
              </w:rPr>
              <w:t>）</w:t>
            </w:r>
          </w:p>
        </w:tc>
        <w:tc>
          <w:tcPr>
            <w:tcW w:w="1440" w:type="dxa"/>
            <w:tcBorders>
              <w:top w:val="single" w:sz="4" w:space="0" w:color="auto"/>
              <w:left w:val="single" w:sz="4" w:space="0" w:color="auto"/>
              <w:bottom w:val="single" w:sz="4" w:space="0" w:color="auto"/>
              <w:right w:val="single" w:sz="4" w:space="0" w:color="auto"/>
            </w:tcBorders>
            <w:noWrap/>
            <w:vAlign w:val="center"/>
          </w:tcPr>
          <w:p w:rsidR="00522E27" w:rsidRPr="00E66971" w:rsidRDefault="00522E27" w:rsidP="000B4453">
            <w:pPr>
              <w:jc w:val="center"/>
              <w:rPr>
                <w:rFonts w:ascii="宋体" w:cs="宋体"/>
                <w:kern w:val="0"/>
                <w:szCs w:val="21"/>
              </w:rPr>
            </w:pPr>
            <w:r w:rsidRPr="00E66971">
              <w:rPr>
                <w:rFonts w:ascii="宋体" w:cs="宋体" w:hint="eastAsia"/>
                <w:kern w:val="0"/>
                <w:szCs w:val="21"/>
              </w:rPr>
              <w:t>备注</w:t>
            </w:r>
          </w:p>
        </w:tc>
      </w:tr>
      <w:tr w:rsidR="00522E27" w:rsidRPr="00E66971" w:rsidTr="00EE7F06">
        <w:trPr>
          <w:trHeight w:val="450"/>
          <w:jc w:val="center"/>
        </w:trPr>
        <w:tc>
          <w:tcPr>
            <w:tcW w:w="800" w:type="dxa"/>
            <w:tcBorders>
              <w:top w:val="nil"/>
              <w:left w:val="single" w:sz="4" w:space="0" w:color="auto"/>
              <w:bottom w:val="single" w:sz="4" w:space="0" w:color="auto"/>
              <w:right w:val="single" w:sz="4" w:space="0" w:color="auto"/>
            </w:tcBorders>
            <w:noWrap/>
            <w:vAlign w:val="center"/>
          </w:tcPr>
          <w:p w:rsidR="00522E27" w:rsidRPr="00E66971" w:rsidRDefault="00522E27" w:rsidP="000B4453">
            <w:pPr>
              <w:widowControl/>
              <w:jc w:val="center"/>
              <w:rPr>
                <w:rFonts w:ascii="宋体" w:cs="宋体"/>
                <w:kern w:val="0"/>
                <w:szCs w:val="21"/>
              </w:rPr>
            </w:pPr>
            <w:r w:rsidRPr="00E66971">
              <w:rPr>
                <w:rFonts w:ascii="宋体" w:hAnsi="宋体" w:cs="宋体"/>
                <w:kern w:val="0"/>
                <w:szCs w:val="21"/>
              </w:rPr>
              <w:t>1</w:t>
            </w:r>
          </w:p>
        </w:tc>
        <w:tc>
          <w:tcPr>
            <w:tcW w:w="3717" w:type="dxa"/>
            <w:tcBorders>
              <w:top w:val="nil"/>
              <w:left w:val="nil"/>
              <w:bottom w:val="single" w:sz="4" w:space="0" w:color="auto"/>
              <w:right w:val="single" w:sz="4" w:space="0" w:color="auto"/>
            </w:tcBorders>
            <w:vAlign w:val="center"/>
          </w:tcPr>
          <w:p w:rsidR="00522E27" w:rsidRPr="00E66971" w:rsidRDefault="00522E27" w:rsidP="00564FE7">
            <w:pPr>
              <w:widowControl/>
              <w:jc w:val="center"/>
              <w:rPr>
                <w:rFonts w:ascii="宋体" w:cs="宋体"/>
                <w:kern w:val="0"/>
                <w:szCs w:val="21"/>
              </w:rPr>
            </w:pPr>
            <w:r w:rsidRPr="00E66971">
              <w:rPr>
                <w:rFonts w:ascii="宋体" w:cs="宋体"/>
                <w:kern w:val="0"/>
                <w:szCs w:val="21"/>
              </w:rPr>
              <w:t>0</w:t>
            </w:r>
            <w:r w:rsidRPr="00E66971">
              <w:rPr>
                <w:rFonts w:ascii="宋体" w:hAnsi="宋体" w:cs="宋体" w:hint="eastAsia"/>
                <w:kern w:val="0"/>
                <w:szCs w:val="21"/>
              </w:rPr>
              <w:t>～</w:t>
            </w:r>
            <w:r w:rsidRPr="00E66971">
              <w:rPr>
                <w:rFonts w:ascii="宋体" w:hAnsi="宋体" w:cs="宋体"/>
                <w:kern w:val="0"/>
                <w:szCs w:val="21"/>
              </w:rPr>
              <w:t>100m</w:t>
            </w:r>
            <w:r w:rsidRPr="00E66971">
              <w:rPr>
                <w:rFonts w:ascii="宋体" w:hAnsi="宋体" w:cs="宋体" w:hint="eastAsia"/>
                <w:kern w:val="0"/>
                <w:szCs w:val="21"/>
              </w:rPr>
              <w:t>（含</w:t>
            </w:r>
            <w:r w:rsidRPr="00E66971">
              <w:rPr>
                <w:rFonts w:ascii="宋体" w:hAnsi="宋体" w:cs="宋体"/>
                <w:kern w:val="0"/>
                <w:szCs w:val="21"/>
              </w:rPr>
              <w:t>100 m</w:t>
            </w:r>
            <w:r w:rsidRPr="00E66971">
              <w:rPr>
                <w:rFonts w:ascii="宋体" w:hAnsi="宋体" w:cs="宋体" w:hint="eastAsia"/>
                <w:kern w:val="0"/>
                <w:szCs w:val="21"/>
              </w:rPr>
              <w:t>），细粒土</w:t>
            </w:r>
          </w:p>
        </w:tc>
        <w:tc>
          <w:tcPr>
            <w:tcW w:w="2284" w:type="dxa"/>
            <w:tcBorders>
              <w:top w:val="single" w:sz="4" w:space="0" w:color="auto"/>
              <w:left w:val="nil"/>
              <w:bottom w:val="single" w:sz="4" w:space="0" w:color="auto"/>
              <w:right w:val="single" w:sz="4" w:space="0" w:color="auto"/>
            </w:tcBorders>
            <w:vAlign w:val="center"/>
          </w:tcPr>
          <w:p w:rsidR="00522E27" w:rsidRPr="00E66971" w:rsidRDefault="00522E27" w:rsidP="00564FE7">
            <w:pPr>
              <w:widowControl/>
              <w:jc w:val="center"/>
              <w:rPr>
                <w:rFonts w:ascii="宋体" w:cs="宋体"/>
                <w:kern w:val="0"/>
                <w:szCs w:val="21"/>
              </w:rPr>
            </w:pPr>
            <w:r w:rsidRPr="00E66971">
              <w:rPr>
                <w:rFonts w:ascii="宋体" w:cs="宋体"/>
                <w:kern w:val="0"/>
                <w:szCs w:val="21"/>
              </w:rPr>
              <w:t>32</w:t>
            </w:r>
          </w:p>
        </w:tc>
        <w:tc>
          <w:tcPr>
            <w:tcW w:w="1440" w:type="dxa"/>
            <w:tcBorders>
              <w:top w:val="single" w:sz="4" w:space="0" w:color="auto"/>
              <w:left w:val="single" w:sz="4" w:space="0" w:color="auto"/>
              <w:bottom w:val="single" w:sz="4" w:space="0" w:color="auto"/>
              <w:right w:val="single" w:sz="4" w:space="0" w:color="auto"/>
            </w:tcBorders>
            <w:noWrap/>
            <w:vAlign w:val="center"/>
          </w:tcPr>
          <w:p w:rsidR="00522E27" w:rsidRPr="00E66971" w:rsidRDefault="00522E27" w:rsidP="000B4453">
            <w:pPr>
              <w:widowControl/>
              <w:jc w:val="center"/>
              <w:rPr>
                <w:rFonts w:ascii="宋体" w:cs="宋体"/>
                <w:kern w:val="0"/>
                <w:szCs w:val="21"/>
              </w:rPr>
            </w:pPr>
          </w:p>
        </w:tc>
      </w:tr>
      <w:tr w:rsidR="00522E27" w:rsidRPr="00E66971" w:rsidTr="00EE7F06">
        <w:trPr>
          <w:trHeight w:val="450"/>
          <w:jc w:val="center"/>
        </w:trPr>
        <w:tc>
          <w:tcPr>
            <w:tcW w:w="800" w:type="dxa"/>
            <w:tcBorders>
              <w:top w:val="nil"/>
              <w:left w:val="single" w:sz="4" w:space="0" w:color="auto"/>
              <w:bottom w:val="single" w:sz="4" w:space="0" w:color="auto"/>
              <w:right w:val="single" w:sz="4" w:space="0" w:color="auto"/>
            </w:tcBorders>
            <w:noWrap/>
            <w:vAlign w:val="center"/>
          </w:tcPr>
          <w:p w:rsidR="00522E27" w:rsidRPr="00E66971" w:rsidRDefault="00522E27" w:rsidP="000B4453">
            <w:pPr>
              <w:widowControl/>
              <w:jc w:val="center"/>
              <w:rPr>
                <w:rFonts w:ascii="宋体" w:cs="宋体"/>
                <w:kern w:val="0"/>
                <w:szCs w:val="21"/>
              </w:rPr>
            </w:pPr>
            <w:r w:rsidRPr="00E66971">
              <w:rPr>
                <w:rFonts w:ascii="宋体" w:hAnsi="宋体" w:cs="宋体"/>
                <w:kern w:val="0"/>
                <w:szCs w:val="21"/>
              </w:rPr>
              <w:t>2</w:t>
            </w:r>
          </w:p>
        </w:tc>
        <w:tc>
          <w:tcPr>
            <w:tcW w:w="3717" w:type="dxa"/>
            <w:tcBorders>
              <w:top w:val="nil"/>
              <w:left w:val="nil"/>
              <w:bottom w:val="single" w:sz="4" w:space="0" w:color="auto"/>
              <w:right w:val="single" w:sz="4" w:space="0" w:color="auto"/>
            </w:tcBorders>
            <w:vAlign w:val="center"/>
          </w:tcPr>
          <w:p w:rsidR="00522E27" w:rsidRPr="00E66971" w:rsidRDefault="00522E27" w:rsidP="00564FE7">
            <w:pPr>
              <w:widowControl/>
              <w:jc w:val="center"/>
              <w:rPr>
                <w:rFonts w:ascii="宋体" w:cs="宋体"/>
                <w:kern w:val="0"/>
                <w:szCs w:val="21"/>
              </w:rPr>
            </w:pPr>
            <w:r w:rsidRPr="00E66971">
              <w:rPr>
                <w:rFonts w:ascii="宋体" w:cs="宋体"/>
                <w:kern w:val="0"/>
                <w:szCs w:val="21"/>
              </w:rPr>
              <w:t>0</w:t>
            </w:r>
            <w:r w:rsidRPr="00E66971">
              <w:rPr>
                <w:rFonts w:ascii="宋体" w:hAnsi="宋体" w:cs="宋体" w:hint="eastAsia"/>
                <w:kern w:val="0"/>
                <w:szCs w:val="21"/>
              </w:rPr>
              <w:t>～</w:t>
            </w:r>
            <w:r w:rsidRPr="00E66971">
              <w:rPr>
                <w:rFonts w:ascii="宋体" w:hAnsi="宋体" w:cs="宋体"/>
                <w:kern w:val="0"/>
                <w:szCs w:val="21"/>
              </w:rPr>
              <w:t>100m</w:t>
            </w:r>
            <w:r w:rsidRPr="00E66971">
              <w:rPr>
                <w:rFonts w:ascii="宋体" w:hAnsi="宋体" w:cs="宋体" w:hint="eastAsia"/>
                <w:kern w:val="0"/>
                <w:szCs w:val="21"/>
              </w:rPr>
              <w:t>（含</w:t>
            </w:r>
            <w:r w:rsidRPr="00E66971">
              <w:rPr>
                <w:rFonts w:ascii="宋体" w:hAnsi="宋体" w:cs="宋体"/>
                <w:kern w:val="0"/>
                <w:szCs w:val="21"/>
              </w:rPr>
              <w:t>100 m</w:t>
            </w:r>
            <w:r w:rsidRPr="00E66971">
              <w:rPr>
                <w:rFonts w:ascii="宋体" w:hAnsi="宋体" w:cs="宋体" w:hint="eastAsia"/>
                <w:kern w:val="0"/>
                <w:szCs w:val="21"/>
              </w:rPr>
              <w:t>），粗粒土</w:t>
            </w:r>
          </w:p>
        </w:tc>
        <w:tc>
          <w:tcPr>
            <w:tcW w:w="2284" w:type="dxa"/>
            <w:tcBorders>
              <w:top w:val="single" w:sz="4" w:space="0" w:color="auto"/>
              <w:left w:val="nil"/>
              <w:bottom w:val="single" w:sz="4" w:space="0" w:color="auto"/>
              <w:right w:val="single" w:sz="4" w:space="0" w:color="auto"/>
            </w:tcBorders>
            <w:vAlign w:val="center"/>
          </w:tcPr>
          <w:p w:rsidR="00522E27" w:rsidRPr="00E66971" w:rsidRDefault="00522E27" w:rsidP="00564FE7">
            <w:pPr>
              <w:widowControl/>
              <w:jc w:val="center"/>
              <w:rPr>
                <w:rFonts w:ascii="宋体" w:cs="宋体"/>
                <w:kern w:val="0"/>
                <w:szCs w:val="21"/>
              </w:rPr>
            </w:pPr>
            <w:r w:rsidRPr="00E66971">
              <w:rPr>
                <w:rFonts w:ascii="宋体" w:cs="宋体"/>
                <w:kern w:val="0"/>
                <w:szCs w:val="21"/>
              </w:rPr>
              <w:t>43</w:t>
            </w:r>
          </w:p>
        </w:tc>
        <w:tc>
          <w:tcPr>
            <w:tcW w:w="1440" w:type="dxa"/>
            <w:tcBorders>
              <w:top w:val="single" w:sz="4" w:space="0" w:color="auto"/>
              <w:left w:val="single" w:sz="4" w:space="0" w:color="auto"/>
              <w:bottom w:val="single" w:sz="4" w:space="0" w:color="auto"/>
              <w:right w:val="single" w:sz="4" w:space="0" w:color="auto"/>
            </w:tcBorders>
            <w:noWrap/>
            <w:vAlign w:val="center"/>
          </w:tcPr>
          <w:p w:rsidR="00522E27" w:rsidRPr="00E66971" w:rsidRDefault="00522E27" w:rsidP="000B4453">
            <w:pPr>
              <w:widowControl/>
              <w:jc w:val="center"/>
              <w:rPr>
                <w:rFonts w:ascii="宋体" w:cs="宋体"/>
                <w:kern w:val="0"/>
                <w:szCs w:val="21"/>
              </w:rPr>
            </w:pPr>
          </w:p>
        </w:tc>
      </w:tr>
      <w:tr w:rsidR="00522E27" w:rsidRPr="00E66971" w:rsidTr="00EE7F06">
        <w:trPr>
          <w:trHeight w:val="450"/>
          <w:jc w:val="center"/>
        </w:trPr>
        <w:tc>
          <w:tcPr>
            <w:tcW w:w="800" w:type="dxa"/>
            <w:tcBorders>
              <w:top w:val="nil"/>
              <w:left w:val="single" w:sz="4" w:space="0" w:color="auto"/>
              <w:bottom w:val="single" w:sz="4" w:space="0" w:color="auto"/>
              <w:right w:val="single" w:sz="4" w:space="0" w:color="auto"/>
            </w:tcBorders>
            <w:noWrap/>
            <w:vAlign w:val="center"/>
          </w:tcPr>
          <w:p w:rsidR="00522E27" w:rsidRPr="00E66971" w:rsidRDefault="00522E27" w:rsidP="000B4453">
            <w:pPr>
              <w:widowControl/>
              <w:jc w:val="center"/>
              <w:rPr>
                <w:rFonts w:ascii="宋体" w:cs="宋体"/>
                <w:kern w:val="0"/>
                <w:szCs w:val="21"/>
              </w:rPr>
            </w:pPr>
            <w:r w:rsidRPr="00E66971">
              <w:rPr>
                <w:rFonts w:ascii="宋体" w:hAnsi="宋体" w:cs="宋体"/>
                <w:kern w:val="0"/>
                <w:szCs w:val="21"/>
              </w:rPr>
              <w:t>3</w:t>
            </w:r>
          </w:p>
        </w:tc>
        <w:tc>
          <w:tcPr>
            <w:tcW w:w="3717" w:type="dxa"/>
            <w:tcBorders>
              <w:top w:val="nil"/>
              <w:left w:val="nil"/>
              <w:bottom w:val="single" w:sz="4" w:space="0" w:color="auto"/>
              <w:right w:val="single" w:sz="4" w:space="0" w:color="auto"/>
            </w:tcBorders>
            <w:vAlign w:val="center"/>
          </w:tcPr>
          <w:p w:rsidR="00522E27" w:rsidRPr="00E66971" w:rsidRDefault="00522E27" w:rsidP="00564FE7">
            <w:pPr>
              <w:widowControl/>
              <w:jc w:val="center"/>
              <w:rPr>
                <w:rFonts w:ascii="宋体" w:cs="宋体"/>
                <w:kern w:val="0"/>
                <w:szCs w:val="21"/>
              </w:rPr>
            </w:pPr>
            <w:r w:rsidRPr="00E66971">
              <w:rPr>
                <w:rFonts w:ascii="宋体" w:cs="宋体"/>
                <w:kern w:val="0"/>
                <w:szCs w:val="21"/>
              </w:rPr>
              <w:t>0</w:t>
            </w:r>
            <w:r w:rsidRPr="00E66971">
              <w:rPr>
                <w:rFonts w:ascii="宋体" w:hAnsi="宋体" w:cs="宋体" w:hint="eastAsia"/>
                <w:kern w:val="0"/>
                <w:szCs w:val="21"/>
              </w:rPr>
              <w:t>～</w:t>
            </w:r>
            <w:r w:rsidRPr="00E66971">
              <w:rPr>
                <w:rFonts w:ascii="宋体" w:hAnsi="宋体" w:cs="宋体"/>
                <w:kern w:val="0"/>
                <w:szCs w:val="21"/>
              </w:rPr>
              <w:t>100m</w:t>
            </w:r>
            <w:r w:rsidRPr="00E66971">
              <w:rPr>
                <w:rFonts w:ascii="宋体" w:hAnsi="宋体" w:cs="宋体" w:hint="eastAsia"/>
                <w:kern w:val="0"/>
                <w:szCs w:val="21"/>
              </w:rPr>
              <w:t>（含</w:t>
            </w:r>
            <w:r w:rsidRPr="00E66971">
              <w:rPr>
                <w:rFonts w:ascii="宋体" w:hAnsi="宋体" w:cs="宋体"/>
                <w:kern w:val="0"/>
                <w:szCs w:val="21"/>
              </w:rPr>
              <w:t>100 m</w:t>
            </w:r>
            <w:r w:rsidRPr="00E66971">
              <w:rPr>
                <w:rFonts w:ascii="宋体" w:hAnsi="宋体" w:cs="宋体" w:hint="eastAsia"/>
                <w:kern w:val="0"/>
                <w:szCs w:val="21"/>
              </w:rPr>
              <w:t>），软岩</w:t>
            </w:r>
          </w:p>
        </w:tc>
        <w:tc>
          <w:tcPr>
            <w:tcW w:w="2284" w:type="dxa"/>
            <w:tcBorders>
              <w:top w:val="single" w:sz="4" w:space="0" w:color="auto"/>
              <w:left w:val="nil"/>
              <w:bottom w:val="single" w:sz="4" w:space="0" w:color="auto"/>
              <w:right w:val="single" w:sz="4" w:space="0" w:color="auto"/>
            </w:tcBorders>
            <w:vAlign w:val="center"/>
          </w:tcPr>
          <w:p w:rsidR="00522E27" w:rsidRPr="00E66971" w:rsidRDefault="00522E27" w:rsidP="00564FE7">
            <w:pPr>
              <w:widowControl/>
              <w:jc w:val="center"/>
              <w:rPr>
                <w:rFonts w:ascii="宋体" w:cs="宋体"/>
                <w:kern w:val="0"/>
                <w:szCs w:val="21"/>
              </w:rPr>
            </w:pPr>
            <w:r w:rsidRPr="00E66971">
              <w:rPr>
                <w:rFonts w:ascii="宋体" w:cs="宋体"/>
                <w:kern w:val="0"/>
                <w:szCs w:val="21"/>
              </w:rPr>
              <w:t>62</w:t>
            </w:r>
          </w:p>
        </w:tc>
        <w:tc>
          <w:tcPr>
            <w:tcW w:w="1440" w:type="dxa"/>
            <w:tcBorders>
              <w:top w:val="single" w:sz="4" w:space="0" w:color="auto"/>
              <w:left w:val="single" w:sz="4" w:space="0" w:color="auto"/>
              <w:bottom w:val="single" w:sz="4" w:space="0" w:color="auto"/>
              <w:right w:val="single" w:sz="4" w:space="0" w:color="auto"/>
            </w:tcBorders>
            <w:noWrap/>
            <w:vAlign w:val="center"/>
          </w:tcPr>
          <w:p w:rsidR="00522E27" w:rsidRPr="00E66971" w:rsidRDefault="00522E27" w:rsidP="000B4453">
            <w:pPr>
              <w:widowControl/>
              <w:jc w:val="center"/>
              <w:rPr>
                <w:rFonts w:ascii="宋体" w:cs="宋体"/>
                <w:kern w:val="0"/>
                <w:szCs w:val="21"/>
              </w:rPr>
            </w:pPr>
          </w:p>
        </w:tc>
      </w:tr>
      <w:tr w:rsidR="00522E27" w:rsidRPr="00E66971" w:rsidTr="00EE7F06">
        <w:trPr>
          <w:trHeight w:val="450"/>
          <w:jc w:val="center"/>
        </w:trPr>
        <w:tc>
          <w:tcPr>
            <w:tcW w:w="800" w:type="dxa"/>
            <w:tcBorders>
              <w:top w:val="nil"/>
              <w:left w:val="single" w:sz="4" w:space="0" w:color="auto"/>
              <w:bottom w:val="single" w:sz="4" w:space="0" w:color="auto"/>
              <w:right w:val="single" w:sz="4" w:space="0" w:color="auto"/>
            </w:tcBorders>
            <w:noWrap/>
            <w:vAlign w:val="center"/>
          </w:tcPr>
          <w:p w:rsidR="00522E27" w:rsidRPr="00E66971" w:rsidRDefault="00522E27" w:rsidP="000B4453">
            <w:pPr>
              <w:widowControl/>
              <w:jc w:val="center"/>
              <w:rPr>
                <w:rFonts w:ascii="宋体" w:cs="宋体"/>
                <w:kern w:val="0"/>
                <w:szCs w:val="21"/>
              </w:rPr>
            </w:pPr>
            <w:r w:rsidRPr="00E66971">
              <w:rPr>
                <w:rFonts w:ascii="宋体" w:hAnsi="宋体" w:cs="宋体"/>
                <w:kern w:val="0"/>
                <w:szCs w:val="21"/>
              </w:rPr>
              <w:t>4</w:t>
            </w:r>
          </w:p>
        </w:tc>
        <w:tc>
          <w:tcPr>
            <w:tcW w:w="3717" w:type="dxa"/>
            <w:tcBorders>
              <w:top w:val="nil"/>
              <w:left w:val="nil"/>
              <w:bottom w:val="single" w:sz="4" w:space="0" w:color="auto"/>
              <w:right w:val="single" w:sz="4" w:space="0" w:color="auto"/>
            </w:tcBorders>
            <w:vAlign w:val="center"/>
          </w:tcPr>
          <w:p w:rsidR="00522E27" w:rsidRPr="00E66971" w:rsidRDefault="00522E27" w:rsidP="00564FE7">
            <w:pPr>
              <w:widowControl/>
              <w:jc w:val="center"/>
              <w:rPr>
                <w:rFonts w:ascii="宋体" w:cs="宋体"/>
                <w:kern w:val="0"/>
                <w:szCs w:val="21"/>
              </w:rPr>
            </w:pPr>
            <w:r w:rsidRPr="00E66971">
              <w:rPr>
                <w:rFonts w:ascii="宋体" w:cs="宋体"/>
                <w:kern w:val="0"/>
                <w:szCs w:val="21"/>
              </w:rPr>
              <w:t>0</w:t>
            </w:r>
            <w:r w:rsidRPr="00E66971">
              <w:rPr>
                <w:rFonts w:ascii="宋体" w:hAnsi="宋体" w:cs="宋体" w:hint="eastAsia"/>
                <w:kern w:val="0"/>
                <w:szCs w:val="21"/>
              </w:rPr>
              <w:t>～</w:t>
            </w:r>
            <w:r w:rsidRPr="00E66971">
              <w:rPr>
                <w:rFonts w:ascii="宋体" w:hAnsi="宋体" w:cs="宋体"/>
                <w:kern w:val="0"/>
                <w:szCs w:val="21"/>
              </w:rPr>
              <w:t>100m</w:t>
            </w:r>
            <w:r w:rsidRPr="00E66971">
              <w:rPr>
                <w:rFonts w:ascii="宋体" w:hAnsi="宋体" w:cs="宋体" w:hint="eastAsia"/>
                <w:kern w:val="0"/>
                <w:szCs w:val="21"/>
              </w:rPr>
              <w:t>（含</w:t>
            </w:r>
            <w:r w:rsidRPr="00E66971">
              <w:rPr>
                <w:rFonts w:ascii="宋体" w:hAnsi="宋体" w:cs="宋体"/>
                <w:kern w:val="0"/>
                <w:szCs w:val="21"/>
              </w:rPr>
              <w:t>100 m</w:t>
            </w:r>
            <w:r w:rsidRPr="00E66971">
              <w:rPr>
                <w:rFonts w:ascii="宋体" w:hAnsi="宋体" w:cs="宋体" w:hint="eastAsia"/>
                <w:kern w:val="0"/>
                <w:szCs w:val="21"/>
              </w:rPr>
              <w:t>），较软岩</w:t>
            </w:r>
          </w:p>
        </w:tc>
        <w:tc>
          <w:tcPr>
            <w:tcW w:w="2284" w:type="dxa"/>
            <w:tcBorders>
              <w:top w:val="single" w:sz="4" w:space="0" w:color="auto"/>
              <w:left w:val="nil"/>
              <w:bottom w:val="single" w:sz="4" w:space="0" w:color="auto"/>
              <w:right w:val="single" w:sz="4" w:space="0" w:color="auto"/>
            </w:tcBorders>
            <w:vAlign w:val="center"/>
          </w:tcPr>
          <w:p w:rsidR="00522E27" w:rsidRPr="00E66971" w:rsidRDefault="00522E27" w:rsidP="00564FE7">
            <w:pPr>
              <w:widowControl/>
              <w:jc w:val="center"/>
              <w:rPr>
                <w:rFonts w:ascii="宋体" w:cs="宋体"/>
                <w:kern w:val="0"/>
                <w:szCs w:val="21"/>
              </w:rPr>
            </w:pPr>
            <w:r w:rsidRPr="00E66971">
              <w:rPr>
                <w:rFonts w:ascii="宋体" w:cs="宋体"/>
                <w:kern w:val="0"/>
                <w:szCs w:val="21"/>
              </w:rPr>
              <w:t>153</w:t>
            </w:r>
          </w:p>
        </w:tc>
        <w:tc>
          <w:tcPr>
            <w:tcW w:w="1440" w:type="dxa"/>
            <w:tcBorders>
              <w:top w:val="single" w:sz="4" w:space="0" w:color="auto"/>
              <w:left w:val="single" w:sz="4" w:space="0" w:color="auto"/>
              <w:bottom w:val="single" w:sz="4" w:space="0" w:color="auto"/>
              <w:right w:val="single" w:sz="4" w:space="0" w:color="auto"/>
            </w:tcBorders>
            <w:noWrap/>
            <w:vAlign w:val="center"/>
          </w:tcPr>
          <w:p w:rsidR="00522E27" w:rsidRPr="00E66971" w:rsidRDefault="00522E27" w:rsidP="000B4453">
            <w:pPr>
              <w:widowControl/>
              <w:jc w:val="center"/>
              <w:rPr>
                <w:rFonts w:ascii="宋体" w:cs="宋体"/>
                <w:kern w:val="0"/>
                <w:szCs w:val="21"/>
              </w:rPr>
            </w:pPr>
          </w:p>
        </w:tc>
      </w:tr>
      <w:tr w:rsidR="00522E27" w:rsidRPr="00E66971" w:rsidTr="00EE7F06">
        <w:trPr>
          <w:trHeight w:val="450"/>
          <w:jc w:val="center"/>
        </w:trPr>
        <w:tc>
          <w:tcPr>
            <w:tcW w:w="800" w:type="dxa"/>
            <w:tcBorders>
              <w:top w:val="nil"/>
              <w:left w:val="single" w:sz="4" w:space="0" w:color="auto"/>
              <w:bottom w:val="single" w:sz="4" w:space="0" w:color="auto"/>
              <w:right w:val="single" w:sz="4" w:space="0" w:color="auto"/>
            </w:tcBorders>
            <w:noWrap/>
            <w:vAlign w:val="center"/>
          </w:tcPr>
          <w:p w:rsidR="00522E27" w:rsidRPr="00E66971" w:rsidRDefault="00522E27" w:rsidP="000B4453">
            <w:pPr>
              <w:widowControl/>
              <w:jc w:val="center"/>
              <w:rPr>
                <w:rFonts w:ascii="宋体" w:cs="宋体"/>
                <w:kern w:val="0"/>
                <w:szCs w:val="21"/>
              </w:rPr>
            </w:pPr>
            <w:r w:rsidRPr="00E66971">
              <w:rPr>
                <w:rFonts w:ascii="宋体" w:hAnsi="宋体" w:cs="宋体"/>
                <w:kern w:val="0"/>
                <w:szCs w:val="21"/>
              </w:rPr>
              <w:t>5</w:t>
            </w:r>
          </w:p>
        </w:tc>
        <w:tc>
          <w:tcPr>
            <w:tcW w:w="3717" w:type="dxa"/>
            <w:tcBorders>
              <w:top w:val="nil"/>
              <w:left w:val="nil"/>
              <w:bottom w:val="single" w:sz="4" w:space="0" w:color="auto"/>
              <w:right w:val="single" w:sz="4" w:space="0" w:color="auto"/>
            </w:tcBorders>
            <w:vAlign w:val="center"/>
          </w:tcPr>
          <w:p w:rsidR="00522E27" w:rsidRPr="00E66971" w:rsidRDefault="00522E27" w:rsidP="00564FE7">
            <w:pPr>
              <w:widowControl/>
              <w:jc w:val="center"/>
              <w:rPr>
                <w:rFonts w:ascii="宋体" w:cs="宋体"/>
                <w:kern w:val="0"/>
                <w:szCs w:val="21"/>
              </w:rPr>
            </w:pPr>
            <w:r w:rsidRPr="00E66971">
              <w:rPr>
                <w:rFonts w:ascii="宋体" w:cs="宋体"/>
                <w:kern w:val="0"/>
                <w:szCs w:val="21"/>
              </w:rPr>
              <w:t>0</w:t>
            </w:r>
            <w:r w:rsidRPr="00E66971">
              <w:rPr>
                <w:rFonts w:ascii="宋体" w:hAnsi="宋体" w:cs="宋体" w:hint="eastAsia"/>
                <w:kern w:val="0"/>
                <w:szCs w:val="21"/>
              </w:rPr>
              <w:t>～</w:t>
            </w:r>
            <w:r w:rsidRPr="00E66971">
              <w:rPr>
                <w:rFonts w:ascii="宋体" w:hAnsi="宋体" w:cs="宋体"/>
                <w:kern w:val="0"/>
                <w:szCs w:val="21"/>
              </w:rPr>
              <w:t>100m</w:t>
            </w:r>
            <w:r w:rsidRPr="00E66971">
              <w:rPr>
                <w:rFonts w:ascii="宋体" w:hAnsi="宋体" w:cs="宋体" w:hint="eastAsia"/>
                <w:kern w:val="0"/>
                <w:szCs w:val="21"/>
              </w:rPr>
              <w:t>（含</w:t>
            </w:r>
            <w:r w:rsidRPr="00E66971">
              <w:rPr>
                <w:rFonts w:ascii="宋体" w:hAnsi="宋体" w:cs="宋体"/>
                <w:kern w:val="0"/>
                <w:szCs w:val="21"/>
              </w:rPr>
              <w:t>100 m</w:t>
            </w:r>
            <w:r w:rsidRPr="00E66971">
              <w:rPr>
                <w:rFonts w:ascii="宋体" w:hAnsi="宋体" w:cs="宋体" w:hint="eastAsia"/>
                <w:kern w:val="0"/>
                <w:szCs w:val="21"/>
              </w:rPr>
              <w:t>），坚硬岩</w:t>
            </w:r>
          </w:p>
        </w:tc>
        <w:tc>
          <w:tcPr>
            <w:tcW w:w="2284" w:type="dxa"/>
            <w:tcBorders>
              <w:top w:val="single" w:sz="4" w:space="0" w:color="auto"/>
              <w:left w:val="nil"/>
              <w:bottom w:val="single" w:sz="4" w:space="0" w:color="auto"/>
              <w:right w:val="single" w:sz="4" w:space="0" w:color="auto"/>
            </w:tcBorders>
            <w:vAlign w:val="center"/>
          </w:tcPr>
          <w:p w:rsidR="00522E27" w:rsidRPr="00E66971" w:rsidRDefault="00522E27" w:rsidP="000B4453">
            <w:pPr>
              <w:widowControl/>
              <w:jc w:val="center"/>
              <w:rPr>
                <w:rFonts w:ascii="宋体" w:cs="宋体"/>
                <w:kern w:val="0"/>
                <w:szCs w:val="21"/>
              </w:rPr>
            </w:pPr>
            <w:r w:rsidRPr="00E66971">
              <w:rPr>
                <w:rFonts w:ascii="宋体" w:cs="宋体"/>
                <w:kern w:val="0"/>
                <w:szCs w:val="21"/>
              </w:rPr>
              <w:t>0</w:t>
            </w:r>
          </w:p>
        </w:tc>
        <w:tc>
          <w:tcPr>
            <w:tcW w:w="1440" w:type="dxa"/>
            <w:tcBorders>
              <w:top w:val="single" w:sz="4" w:space="0" w:color="auto"/>
              <w:left w:val="single" w:sz="4" w:space="0" w:color="auto"/>
              <w:bottom w:val="single" w:sz="4" w:space="0" w:color="auto"/>
              <w:right w:val="single" w:sz="4" w:space="0" w:color="auto"/>
            </w:tcBorders>
            <w:noWrap/>
            <w:vAlign w:val="center"/>
          </w:tcPr>
          <w:p w:rsidR="00522E27" w:rsidRPr="00E66971" w:rsidRDefault="00522E27" w:rsidP="000B4453">
            <w:pPr>
              <w:widowControl/>
              <w:jc w:val="center"/>
              <w:rPr>
                <w:rFonts w:ascii="宋体" w:cs="宋体"/>
                <w:kern w:val="0"/>
                <w:szCs w:val="21"/>
              </w:rPr>
            </w:pPr>
          </w:p>
        </w:tc>
      </w:tr>
      <w:tr w:rsidR="00522E27" w:rsidRPr="00E66971" w:rsidTr="00EE7F06">
        <w:trPr>
          <w:trHeight w:val="450"/>
          <w:jc w:val="center"/>
        </w:trPr>
        <w:tc>
          <w:tcPr>
            <w:tcW w:w="800" w:type="dxa"/>
            <w:tcBorders>
              <w:top w:val="nil"/>
              <w:left w:val="single" w:sz="4" w:space="0" w:color="auto"/>
              <w:bottom w:val="single" w:sz="4" w:space="0" w:color="auto"/>
              <w:right w:val="single" w:sz="4" w:space="0" w:color="auto"/>
            </w:tcBorders>
            <w:noWrap/>
            <w:vAlign w:val="center"/>
          </w:tcPr>
          <w:p w:rsidR="00522E27" w:rsidRPr="00E66971" w:rsidRDefault="00522E27" w:rsidP="000B4453">
            <w:pPr>
              <w:widowControl/>
              <w:jc w:val="center"/>
              <w:rPr>
                <w:rFonts w:ascii="宋体" w:cs="宋体"/>
                <w:kern w:val="0"/>
                <w:szCs w:val="21"/>
              </w:rPr>
            </w:pPr>
            <w:r w:rsidRPr="00E66971">
              <w:rPr>
                <w:rFonts w:ascii="宋体" w:hAnsi="宋体" w:cs="宋体"/>
                <w:kern w:val="0"/>
                <w:szCs w:val="21"/>
              </w:rPr>
              <w:t>6</w:t>
            </w:r>
          </w:p>
        </w:tc>
        <w:tc>
          <w:tcPr>
            <w:tcW w:w="3717" w:type="dxa"/>
            <w:tcBorders>
              <w:top w:val="nil"/>
              <w:left w:val="nil"/>
              <w:bottom w:val="single" w:sz="4" w:space="0" w:color="auto"/>
              <w:right w:val="single" w:sz="4" w:space="0" w:color="auto"/>
            </w:tcBorders>
            <w:vAlign w:val="center"/>
          </w:tcPr>
          <w:p w:rsidR="00522E27" w:rsidRPr="00E66971" w:rsidRDefault="00522E27" w:rsidP="00564FE7">
            <w:pPr>
              <w:widowControl/>
              <w:jc w:val="center"/>
              <w:rPr>
                <w:rFonts w:ascii="宋体" w:cs="宋体"/>
                <w:kern w:val="0"/>
                <w:szCs w:val="21"/>
              </w:rPr>
            </w:pPr>
            <w:r w:rsidRPr="00E66971">
              <w:rPr>
                <w:rFonts w:ascii="宋体" w:hAnsi="宋体" w:cs="宋体"/>
                <w:kern w:val="0"/>
                <w:szCs w:val="21"/>
              </w:rPr>
              <w:t>100</w:t>
            </w:r>
            <w:r w:rsidRPr="00E66971">
              <w:rPr>
                <w:rFonts w:ascii="宋体" w:hAnsi="宋体" w:cs="宋体" w:hint="eastAsia"/>
                <w:kern w:val="0"/>
                <w:szCs w:val="21"/>
              </w:rPr>
              <w:t>～</w:t>
            </w:r>
            <w:r w:rsidRPr="00E66971">
              <w:rPr>
                <w:rFonts w:ascii="宋体" w:hAnsi="宋体" w:cs="宋体"/>
                <w:kern w:val="0"/>
                <w:szCs w:val="21"/>
              </w:rPr>
              <w:t>200m</w:t>
            </w:r>
            <w:r w:rsidRPr="00E66971">
              <w:rPr>
                <w:rFonts w:ascii="宋体" w:hAnsi="宋体" w:cs="宋体" w:hint="eastAsia"/>
                <w:kern w:val="0"/>
                <w:szCs w:val="21"/>
              </w:rPr>
              <w:t>（含</w:t>
            </w:r>
            <w:r w:rsidRPr="00E66971">
              <w:rPr>
                <w:rFonts w:ascii="宋体" w:hAnsi="宋体" w:cs="宋体"/>
                <w:kern w:val="0"/>
                <w:szCs w:val="21"/>
              </w:rPr>
              <w:t>200 m</w:t>
            </w:r>
            <w:r w:rsidRPr="00E66971">
              <w:rPr>
                <w:rFonts w:ascii="宋体" w:hAnsi="宋体" w:cs="宋体" w:hint="eastAsia"/>
                <w:kern w:val="0"/>
                <w:szCs w:val="21"/>
              </w:rPr>
              <w:t>）</w:t>
            </w:r>
          </w:p>
        </w:tc>
        <w:tc>
          <w:tcPr>
            <w:tcW w:w="2284" w:type="dxa"/>
            <w:tcBorders>
              <w:top w:val="single" w:sz="4" w:space="0" w:color="auto"/>
              <w:left w:val="nil"/>
              <w:bottom w:val="single" w:sz="4" w:space="0" w:color="auto"/>
              <w:right w:val="single" w:sz="4" w:space="0" w:color="auto"/>
            </w:tcBorders>
            <w:vAlign w:val="center"/>
          </w:tcPr>
          <w:p w:rsidR="00522E27" w:rsidRPr="00E66971" w:rsidRDefault="00522E27" w:rsidP="000B4453">
            <w:pPr>
              <w:widowControl/>
              <w:jc w:val="center"/>
              <w:rPr>
                <w:rFonts w:ascii="宋体" w:cs="宋体"/>
                <w:kern w:val="0"/>
                <w:szCs w:val="21"/>
              </w:rPr>
            </w:pPr>
            <w:r w:rsidRPr="00E66971">
              <w:rPr>
                <w:rFonts w:ascii="宋体" w:cs="宋体"/>
                <w:kern w:val="0"/>
                <w:szCs w:val="21"/>
              </w:rPr>
              <w:t>316</w:t>
            </w:r>
          </w:p>
        </w:tc>
        <w:tc>
          <w:tcPr>
            <w:tcW w:w="1440" w:type="dxa"/>
            <w:tcBorders>
              <w:top w:val="single" w:sz="4" w:space="0" w:color="auto"/>
              <w:left w:val="single" w:sz="4" w:space="0" w:color="auto"/>
              <w:bottom w:val="single" w:sz="4" w:space="0" w:color="auto"/>
              <w:right w:val="single" w:sz="4" w:space="0" w:color="auto"/>
            </w:tcBorders>
            <w:noWrap/>
            <w:vAlign w:val="center"/>
          </w:tcPr>
          <w:p w:rsidR="00522E27" w:rsidRPr="00E66971" w:rsidRDefault="00522E27" w:rsidP="000B4453">
            <w:pPr>
              <w:widowControl/>
              <w:jc w:val="center"/>
              <w:rPr>
                <w:rFonts w:ascii="宋体" w:cs="宋体"/>
                <w:kern w:val="0"/>
                <w:szCs w:val="21"/>
              </w:rPr>
            </w:pPr>
          </w:p>
        </w:tc>
      </w:tr>
      <w:tr w:rsidR="00522E27" w:rsidRPr="00E66971" w:rsidTr="00EE7F06">
        <w:trPr>
          <w:trHeight w:val="450"/>
          <w:jc w:val="center"/>
        </w:trPr>
        <w:tc>
          <w:tcPr>
            <w:tcW w:w="4517" w:type="dxa"/>
            <w:gridSpan w:val="2"/>
            <w:tcBorders>
              <w:top w:val="single" w:sz="4" w:space="0" w:color="auto"/>
              <w:left w:val="single" w:sz="4" w:space="0" w:color="auto"/>
              <w:bottom w:val="single" w:sz="4" w:space="0" w:color="auto"/>
              <w:right w:val="single" w:sz="2" w:space="0" w:color="auto"/>
            </w:tcBorders>
            <w:noWrap/>
            <w:vAlign w:val="center"/>
          </w:tcPr>
          <w:p w:rsidR="00522E27" w:rsidRPr="00E66971" w:rsidRDefault="00522E27" w:rsidP="000B4453">
            <w:pPr>
              <w:widowControl/>
              <w:jc w:val="center"/>
              <w:rPr>
                <w:rFonts w:ascii="宋体" w:cs="宋体"/>
                <w:kern w:val="0"/>
                <w:szCs w:val="21"/>
              </w:rPr>
            </w:pPr>
            <w:r w:rsidRPr="00E66971">
              <w:rPr>
                <w:rFonts w:ascii="宋体" w:cs="宋体" w:hint="eastAsia"/>
                <w:kern w:val="0"/>
                <w:szCs w:val="21"/>
              </w:rPr>
              <w:t>合</w:t>
            </w:r>
            <w:r w:rsidRPr="00E66971">
              <w:rPr>
                <w:rFonts w:ascii="宋体" w:cs="宋体"/>
                <w:kern w:val="0"/>
                <w:szCs w:val="21"/>
              </w:rPr>
              <w:t xml:space="preserve">  </w:t>
            </w:r>
            <w:r w:rsidRPr="00E66971">
              <w:rPr>
                <w:rFonts w:ascii="宋体" w:cs="宋体" w:hint="eastAsia"/>
                <w:kern w:val="0"/>
                <w:szCs w:val="21"/>
              </w:rPr>
              <w:t>计</w:t>
            </w:r>
          </w:p>
        </w:tc>
        <w:tc>
          <w:tcPr>
            <w:tcW w:w="2284" w:type="dxa"/>
            <w:tcBorders>
              <w:top w:val="single" w:sz="4" w:space="0" w:color="auto"/>
              <w:left w:val="single" w:sz="2" w:space="0" w:color="auto"/>
              <w:bottom w:val="single" w:sz="4" w:space="0" w:color="auto"/>
              <w:right w:val="single" w:sz="2" w:space="0" w:color="auto"/>
            </w:tcBorders>
            <w:noWrap/>
            <w:vAlign w:val="center"/>
          </w:tcPr>
          <w:p w:rsidR="00522E27" w:rsidRPr="00E66971" w:rsidRDefault="00522E27" w:rsidP="000B4453">
            <w:pPr>
              <w:widowControl/>
              <w:jc w:val="center"/>
              <w:rPr>
                <w:rFonts w:ascii="宋体" w:cs="宋体"/>
                <w:kern w:val="0"/>
                <w:szCs w:val="21"/>
              </w:rPr>
            </w:pPr>
            <w:r w:rsidRPr="00E66971">
              <w:rPr>
                <w:rFonts w:ascii="宋体" w:cs="宋体"/>
                <w:kern w:val="0"/>
                <w:szCs w:val="21"/>
              </w:rPr>
              <w:t>606</w:t>
            </w:r>
          </w:p>
        </w:tc>
        <w:tc>
          <w:tcPr>
            <w:tcW w:w="1440" w:type="dxa"/>
            <w:tcBorders>
              <w:top w:val="single" w:sz="4" w:space="0" w:color="auto"/>
              <w:left w:val="single" w:sz="2" w:space="0" w:color="auto"/>
              <w:bottom w:val="single" w:sz="4" w:space="0" w:color="auto"/>
              <w:right w:val="single" w:sz="2" w:space="0" w:color="auto"/>
            </w:tcBorders>
          </w:tcPr>
          <w:p w:rsidR="00522E27" w:rsidRPr="00E66971" w:rsidRDefault="00522E27" w:rsidP="000B4453">
            <w:pPr>
              <w:widowControl/>
              <w:jc w:val="center"/>
              <w:rPr>
                <w:rFonts w:ascii="宋体" w:cs="宋体"/>
                <w:kern w:val="0"/>
                <w:szCs w:val="21"/>
              </w:rPr>
            </w:pPr>
          </w:p>
        </w:tc>
      </w:tr>
    </w:tbl>
    <w:p w:rsidR="00522E27" w:rsidRPr="00E66971" w:rsidRDefault="00522E27" w:rsidP="002E437D">
      <w:pPr>
        <w:spacing w:line="360" w:lineRule="auto"/>
        <w:rPr>
          <w:rFonts w:ascii="宋体" w:cs="宋体"/>
          <w:kern w:val="0"/>
          <w:sz w:val="24"/>
          <w:szCs w:val="24"/>
        </w:rPr>
      </w:pPr>
      <w:r w:rsidRPr="00E66971">
        <w:rPr>
          <w:sz w:val="24"/>
          <w:szCs w:val="24"/>
        </w:rPr>
        <w:tab/>
        <w:t>2</w:t>
      </w:r>
      <w:r w:rsidRPr="00E66971">
        <w:rPr>
          <w:rFonts w:ascii="宋体"/>
          <w:sz w:val="24"/>
        </w:rPr>
        <w:t>.</w:t>
      </w:r>
      <w:r w:rsidRPr="00E66971">
        <w:rPr>
          <w:rFonts w:hint="eastAsia"/>
          <w:sz w:val="24"/>
          <w:szCs w:val="24"/>
        </w:rPr>
        <w:t>计划工期：</w:t>
      </w:r>
      <w:r w:rsidRPr="00E66971">
        <w:rPr>
          <w:rFonts w:ascii="宋体" w:hAnsi="宋体" w:cs="宋体" w:hint="eastAsia"/>
          <w:kern w:val="0"/>
          <w:sz w:val="24"/>
          <w:szCs w:val="24"/>
        </w:rPr>
        <w:t>见</w:t>
      </w:r>
      <w:r w:rsidRPr="00E66971">
        <w:rPr>
          <w:rFonts w:ascii="宋体" w:hAnsi="宋体" w:cs="宋体" w:hint="eastAsia"/>
          <w:b/>
          <w:kern w:val="0"/>
          <w:sz w:val="24"/>
          <w:szCs w:val="24"/>
        </w:rPr>
        <w:t>报价须知前附表</w:t>
      </w:r>
      <w:r w:rsidRPr="00E66971">
        <w:rPr>
          <w:rFonts w:ascii="宋体" w:hAnsi="宋体" w:cs="宋体" w:hint="eastAsia"/>
          <w:kern w:val="0"/>
          <w:sz w:val="24"/>
          <w:szCs w:val="24"/>
        </w:rPr>
        <w:t>第</w:t>
      </w:r>
      <w:r w:rsidRPr="00E66971">
        <w:rPr>
          <w:rFonts w:ascii="宋体" w:hAnsi="宋体" w:cs="宋体"/>
          <w:kern w:val="0"/>
          <w:sz w:val="24"/>
          <w:szCs w:val="24"/>
        </w:rPr>
        <w:t>6</w:t>
      </w:r>
      <w:r w:rsidRPr="00E66971">
        <w:rPr>
          <w:rFonts w:ascii="宋体" w:hAnsi="宋体" w:cs="宋体" w:hint="eastAsia"/>
          <w:kern w:val="0"/>
          <w:sz w:val="24"/>
          <w:szCs w:val="24"/>
        </w:rPr>
        <w:t>项。</w:t>
      </w:r>
    </w:p>
    <w:p w:rsidR="00522E27" w:rsidRPr="00E66971" w:rsidRDefault="00522E27" w:rsidP="00DD42D9">
      <w:pPr>
        <w:spacing w:line="360" w:lineRule="auto"/>
        <w:rPr>
          <w:sz w:val="24"/>
          <w:szCs w:val="24"/>
        </w:rPr>
      </w:pPr>
      <w:r w:rsidRPr="00E66971">
        <w:rPr>
          <w:sz w:val="24"/>
          <w:szCs w:val="24"/>
        </w:rPr>
        <w:tab/>
        <w:t>3</w:t>
      </w:r>
      <w:r w:rsidRPr="00E66971">
        <w:rPr>
          <w:rFonts w:ascii="宋体"/>
          <w:sz w:val="24"/>
        </w:rPr>
        <w:t>.</w:t>
      </w:r>
      <w:r w:rsidRPr="00E66971">
        <w:rPr>
          <w:rFonts w:hint="eastAsia"/>
          <w:sz w:val="24"/>
          <w:szCs w:val="24"/>
        </w:rPr>
        <w:t>工程质量、安全、文明要求</w:t>
      </w:r>
    </w:p>
    <w:p w:rsidR="00522E27" w:rsidRPr="00E66971" w:rsidRDefault="00522E27" w:rsidP="00DD42D9">
      <w:pPr>
        <w:spacing w:line="360" w:lineRule="auto"/>
        <w:rPr>
          <w:rFonts w:ascii="宋体" w:cs="宋体"/>
          <w:kern w:val="0"/>
          <w:sz w:val="24"/>
          <w:szCs w:val="24"/>
        </w:rPr>
      </w:pPr>
      <w:r w:rsidRPr="00E66971">
        <w:rPr>
          <w:rFonts w:ascii="宋体"/>
          <w:sz w:val="24"/>
          <w:szCs w:val="24"/>
        </w:rPr>
        <w:tab/>
      </w:r>
      <w:r w:rsidRPr="00E66971">
        <w:rPr>
          <w:rFonts w:ascii="宋体" w:hAnsi="宋体" w:hint="eastAsia"/>
          <w:sz w:val="24"/>
          <w:szCs w:val="24"/>
        </w:rPr>
        <w:t>①</w:t>
      </w:r>
      <w:r w:rsidRPr="00E66971">
        <w:rPr>
          <w:rFonts w:hint="eastAsia"/>
          <w:sz w:val="24"/>
          <w:szCs w:val="24"/>
        </w:rPr>
        <w:t>工程质量要求：</w:t>
      </w:r>
      <w:r w:rsidRPr="00E66971">
        <w:rPr>
          <w:rFonts w:ascii="宋体" w:hAnsi="宋体" w:cs="宋体" w:hint="eastAsia"/>
          <w:kern w:val="0"/>
          <w:sz w:val="24"/>
          <w:szCs w:val="24"/>
        </w:rPr>
        <w:t>见</w:t>
      </w:r>
      <w:r w:rsidRPr="00E66971">
        <w:rPr>
          <w:rFonts w:ascii="宋体" w:hAnsi="宋体" w:cs="宋体" w:hint="eastAsia"/>
          <w:b/>
          <w:kern w:val="0"/>
          <w:sz w:val="24"/>
          <w:szCs w:val="24"/>
        </w:rPr>
        <w:t>报价须知前附表</w:t>
      </w:r>
      <w:r w:rsidRPr="00E66971">
        <w:rPr>
          <w:rFonts w:ascii="宋体" w:hAnsi="宋体" w:cs="宋体" w:hint="eastAsia"/>
          <w:kern w:val="0"/>
          <w:sz w:val="24"/>
          <w:szCs w:val="24"/>
        </w:rPr>
        <w:t>第</w:t>
      </w:r>
      <w:r w:rsidRPr="00E66971">
        <w:rPr>
          <w:rFonts w:ascii="宋体" w:hAnsi="宋体" w:cs="宋体"/>
          <w:kern w:val="0"/>
          <w:sz w:val="24"/>
          <w:szCs w:val="24"/>
        </w:rPr>
        <w:t>7</w:t>
      </w:r>
      <w:r w:rsidRPr="00E66971">
        <w:rPr>
          <w:rFonts w:ascii="宋体" w:hAnsi="宋体" w:cs="宋体" w:hint="eastAsia"/>
          <w:kern w:val="0"/>
          <w:sz w:val="24"/>
          <w:szCs w:val="24"/>
        </w:rPr>
        <w:t>项及附件一合同条款（格式）中所涉及的技术要求；</w:t>
      </w:r>
    </w:p>
    <w:p w:rsidR="00522E27" w:rsidRPr="00E66971" w:rsidRDefault="00522E27" w:rsidP="00DD42D9">
      <w:pPr>
        <w:spacing w:line="360" w:lineRule="auto"/>
        <w:rPr>
          <w:rFonts w:ascii="宋体" w:cs="宋体"/>
          <w:kern w:val="0"/>
          <w:sz w:val="24"/>
          <w:szCs w:val="24"/>
        </w:rPr>
      </w:pPr>
      <w:r w:rsidRPr="00E66971">
        <w:rPr>
          <w:rFonts w:ascii="宋体" w:cs="宋体"/>
          <w:kern w:val="0"/>
          <w:sz w:val="24"/>
          <w:szCs w:val="24"/>
        </w:rPr>
        <w:tab/>
      </w:r>
      <w:r w:rsidRPr="00E66971">
        <w:rPr>
          <w:rFonts w:ascii="宋体" w:hAnsi="宋体" w:hint="eastAsia"/>
          <w:sz w:val="24"/>
          <w:szCs w:val="24"/>
        </w:rPr>
        <w:t>②安全、文明要求：</w:t>
      </w:r>
      <w:r w:rsidRPr="00E66971">
        <w:rPr>
          <w:rFonts w:hint="eastAsia"/>
          <w:sz w:val="24"/>
          <w:szCs w:val="24"/>
        </w:rPr>
        <w:t>满足现场钻探施工的要求。</w:t>
      </w:r>
    </w:p>
    <w:p w:rsidR="00522E27" w:rsidRPr="00E66971" w:rsidRDefault="00522E27" w:rsidP="00DD42D9">
      <w:pPr>
        <w:spacing w:line="360" w:lineRule="auto"/>
        <w:rPr>
          <w:rFonts w:ascii="宋体" w:cs="宋体"/>
          <w:kern w:val="0"/>
          <w:sz w:val="24"/>
          <w:szCs w:val="24"/>
        </w:rPr>
      </w:pPr>
      <w:r w:rsidRPr="00E66971">
        <w:rPr>
          <w:sz w:val="24"/>
          <w:szCs w:val="24"/>
        </w:rPr>
        <w:tab/>
      </w:r>
      <w:r w:rsidRPr="00E66971">
        <w:rPr>
          <w:rFonts w:hint="eastAsia"/>
          <w:sz w:val="24"/>
          <w:szCs w:val="24"/>
        </w:rPr>
        <w:t>（三）报价人资格要求：</w:t>
      </w:r>
      <w:r w:rsidRPr="00E66971">
        <w:rPr>
          <w:rFonts w:ascii="宋体" w:hAnsi="宋体" w:cs="宋体" w:hint="eastAsia"/>
          <w:kern w:val="0"/>
          <w:sz w:val="24"/>
          <w:szCs w:val="24"/>
        </w:rPr>
        <w:t>见</w:t>
      </w:r>
      <w:r w:rsidRPr="00E66971">
        <w:rPr>
          <w:rFonts w:ascii="宋体" w:hAnsi="宋体" w:cs="宋体" w:hint="eastAsia"/>
          <w:b/>
          <w:kern w:val="0"/>
          <w:sz w:val="24"/>
          <w:szCs w:val="24"/>
        </w:rPr>
        <w:t>报价须知前附表</w:t>
      </w:r>
      <w:r w:rsidRPr="00E66971">
        <w:rPr>
          <w:rFonts w:ascii="宋体" w:hAnsi="宋体" w:cs="宋体" w:hint="eastAsia"/>
          <w:kern w:val="0"/>
          <w:sz w:val="24"/>
          <w:szCs w:val="24"/>
        </w:rPr>
        <w:t>第</w:t>
      </w:r>
      <w:r w:rsidRPr="00E66971">
        <w:rPr>
          <w:rFonts w:ascii="宋体" w:hAnsi="宋体" w:cs="宋体"/>
          <w:kern w:val="0"/>
          <w:sz w:val="24"/>
          <w:szCs w:val="24"/>
        </w:rPr>
        <w:t>8</w:t>
      </w:r>
      <w:r w:rsidRPr="00E66971">
        <w:rPr>
          <w:rFonts w:ascii="宋体" w:hAnsi="宋体" w:cs="宋体" w:hint="eastAsia"/>
          <w:kern w:val="0"/>
          <w:sz w:val="24"/>
          <w:szCs w:val="24"/>
        </w:rPr>
        <w:t>项。</w:t>
      </w:r>
    </w:p>
    <w:p w:rsidR="00522E27" w:rsidRPr="00E66971" w:rsidRDefault="00522E27" w:rsidP="00DD42D9">
      <w:pPr>
        <w:spacing w:line="360" w:lineRule="auto"/>
        <w:rPr>
          <w:sz w:val="24"/>
          <w:szCs w:val="24"/>
        </w:rPr>
      </w:pPr>
      <w:r w:rsidRPr="00E66971">
        <w:rPr>
          <w:rFonts w:ascii="宋体" w:cs="宋体"/>
          <w:kern w:val="0"/>
          <w:sz w:val="24"/>
          <w:szCs w:val="24"/>
        </w:rPr>
        <w:tab/>
      </w:r>
      <w:r w:rsidRPr="00E66971">
        <w:rPr>
          <w:rFonts w:ascii="宋体" w:hAnsi="宋体" w:cs="宋体" w:hint="eastAsia"/>
          <w:kern w:val="0"/>
          <w:sz w:val="24"/>
          <w:szCs w:val="24"/>
        </w:rPr>
        <w:t>（四）费用承担：报价人准备和参加报价活动的费用自理。</w:t>
      </w:r>
    </w:p>
    <w:p w:rsidR="00522E27" w:rsidRPr="00E66971" w:rsidRDefault="00522E27" w:rsidP="00DD42D9">
      <w:pPr>
        <w:spacing w:line="360" w:lineRule="auto"/>
        <w:rPr>
          <w:sz w:val="24"/>
          <w:szCs w:val="24"/>
        </w:rPr>
      </w:pPr>
      <w:r w:rsidRPr="00E66971">
        <w:rPr>
          <w:sz w:val="24"/>
          <w:szCs w:val="24"/>
        </w:rPr>
        <w:tab/>
      </w:r>
      <w:r w:rsidRPr="00E66971">
        <w:rPr>
          <w:rFonts w:hint="eastAsia"/>
          <w:sz w:val="24"/>
          <w:szCs w:val="24"/>
        </w:rPr>
        <w:t>（五）</w:t>
      </w:r>
      <w:r w:rsidRPr="00E66971">
        <w:rPr>
          <w:rFonts w:ascii="宋体" w:hAnsi="宋体" w:cs="宋体" w:hint="eastAsia"/>
          <w:kern w:val="0"/>
          <w:sz w:val="24"/>
          <w:szCs w:val="24"/>
        </w:rPr>
        <w:t>询价文件领取起止日期及领取方法：见</w:t>
      </w:r>
      <w:r w:rsidRPr="00E66971">
        <w:rPr>
          <w:rFonts w:ascii="宋体" w:hAnsi="宋体" w:cs="宋体" w:hint="eastAsia"/>
          <w:b/>
          <w:kern w:val="0"/>
          <w:sz w:val="24"/>
          <w:szCs w:val="24"/>
        </w:rPr>
        <w:t>报价须知前附表</w:t>
      </w:r>
      <w:r w:rsidRPr="00E66971">
        <w:rPr>
          <w:rFonts w:ascii="宋体" w:hAnsi="宋体" w:cs="宋体" w:hint="eastAsia"/>
          <w:kern w:val="0"/>
          <w:sz w:val="24"/>
          <w:szCs w:val="24"/>
        </w:rPr>
        <w:t>第</w:t>
      </w:r>
      <w:r w:rsidRPr="00E66971">
        <w:rPr>
          <w:rFonts w:ascii="宋体" w:hAnsi="宋体" w:cs="宋体"/>
          <w:kern w:val="0"/>
          <w:sz w:val="24"/>
          <w:szCs w:val="24"/>
        </w:rPr>
        <w:t>10</w:t>
      </w:r>
      <w:r w:rsidRPr="00E66971">
        <w:rPr>
          <w:rFonts w:ascii="宋体" w:hAnsi="宋体" w:cs="宋体" w:hint="eastAsia"/>
          <w:kern w:val="0"/>
          <w:sz w:val="24"/>
          <w:szCs w:val="24"/>
        </w:rPr>
        <w:t>项。</w:t>
      </w:r>
    </w:p>
    <w:p w:rsidR="00522E27" w:rsidRPr="00E66971" w:rsidRDefault="00522E27" w:rsidP="00DD42D9">
      <w:pPr>
        <w:spacing w:line="360" w:lineRule="auto"/>
        <w:rPr>
          <w:sz w:val="24"/>
          <w:szCs w:val="24"/>
        </w:rPr>
      </w:pPr>
      <w:r w:rsidRPr="00E66971">
        <w:rPr>
          <w:rFonts w:ascii="宋体" w:cs="宋体"/>
          <w:kern w:val="0"/>
          <w:sz w:val="24"/>
          <w:szCs w:val="24"/>
        </w:rPr>
        <w:tab/>
      </w:r>
      <w:r w:rsidRPr="00E66971">
        <w:rPr>
          <w:rFonts w:ascii="宋体" w:hAnsi="宋体" w:cs="宋体" w:hint="eastAsia"/>
          <w:kern w:val="0"/>
          <w:sz w:val="24"/>
          <w:szCs w:val="24"/>
        </w:rPr>
        <w:t>（六）报价人注意事项</w:t>
      </w:r>
    </w:p>
    <w:p w:rsidR="00522E27" w:rsidRPr="00E66971" w:rsidRDefault="00522E27" w:rsidP="00DD42D9">
      <w:pPr>
        <w:spacing w:line="360" w:lineRule="auto"/>
        <w:rPr>
          <w:sz w:val="24"/>
          <w:szCs w:val="24"/>
        </w:rPr>
      </w:pPr>
      <w:r w:rsidRPr="00E66971">
        <w:rPr>
          <w:sz w:val="24"/>
          <w:szCs w:val="24"/>
        </w:rPr>
        <w:tab/>
        <w:t>1</w:t>
      </w:r>
      <w:r w:rsidRPr="00E66971">
        <w:rPr>
          <w:rFonts w:ascii="宋体"/>
          <w:sz w:val="24"/>
        </w:rPr>
        <w:t>.</w:t>
      </w:r>
      <w:r w:rsidRPr="00E66971">
        <w:rPr>
          <w:rFonts w:hint="eastAsia"/>
          <w:sz w:val="24"/>
          <w:szCs w:val="24"/>
        </w:rPr>
        <w:t>被询价的供应商应根据本文件的规定、市场价格水平及其走势、供应商自身的管理水平和实力、施工组织设计等报出自己的价格；</w:t>
      </w:r>
    </w:p>
    <w:p w:rsidR="00522E27" w:rsidRPr="00E66971" w:rsidRDefault="00522E27" w:rsidP="00DD42D9">
      <w:pPr>
        <w:spacing w:line="360" w:lineRule="auto"/>
        <w:rPr>
          <w:sz w:val="24"/>
          <w:szCs w:val="24"/>
        </w:rPr>
      </w:pPr>
      <w:r w:rsidRPr="00E66971">
        <w:rPr>
          <w:sz w:val="24"/>
          <w:szCs w:val="24"/>
        </w:rPr>
        <w:tab/>
        <w:t>2</w:t>
      </w:r>
      <w:r w:rsidRPr="00E66971">
        <w:rPr>
          <w:rFonts w:ascii="宋体"/>
          <w:sz w:val="24"/>
        </w:rPr>
        <w:t>.</w:t>
      </w:r>
      <w:r w:rsidRPr="00E66971">
        <w:rPr>
          <w:rFonts w:hint="eastAsia"/>
          <w:sz w:val="24"/>
          <w:szCs w:val="24"/>
        </w:rPr>
        <w:t>本工程甲方不供应任何材料；</w:t>
      </w:r>
    </w:p>
    <w:p w:rsidR="00522E27" w:rsidRPr="00E66971" w:rsidRDefault="00522E27" w:rsidP="00DD42D9">
      <w:pPr>
        <w:spacing w:line="360" w:lineRule="auto"/>
        <w:rPr>
          <w:sz w:val="24"/>
          <w:szCs w:val="24"/>
        </w:rPr>
      </w:pPr>
      <w:r w:rsidRPr="00E66971">
        <w:rPr>
          <w:sz w:val="24"/>
          <w:szCs w:val="24"/>
        </w:rPr>
        <w:tab/>
        <w:t>3</w:t>
      </w:r>
      <w:r w:rsidRPr="00E66971">
        <w:rPr>
          <w:rFonts w:ascii="宋体"/>
          <w:sz w:val="24"/>
        </w:rPr>
        <w:t>.</w:t>
      </w:r>
      <w:r w:rsidRPr="00E66971">
        <w:rPr>
          <w:rFonts w:hint="eastAsia"/>
          <w:sz w:val="24"/>
          <w:szCs w:val="24"/>
        </w:rPr>
        <w:t>报价中应包括设备、材料、人工、安全文明施工、进出场、修路、搬家、平场、青苗赔偿、管理、利润、税金等和政策性文件规定的所有费用；</w:t>
      </w:r>
    </w:p>
    <w:p w:rsidR="00522E27" w:rsidRPr="00E66971" w:rsidRDefault="00522E27" w:rsidP="00CE2693">
      <w:pPr>
        <w:spacing w:line="360" w:lineRule="auto"/>
        <w:rPr>
          <w:sz w:val="24"/>
          <w:szCs w:val="24"/>
        </w:rPr>
      </w:pPr>
      <w:r w:rsidRPr="00E66971">
        <w:rPr>
          <w:sz w:val="24"/>
          <w:szCs w:val="24"/>
        </w:rPr>
        <w:tab/>
        <w:t>4</w:t>
      </w:r>
      <w:r w:rsidRPr="00E66971">
        <w:rPr>
          <w:rFonts w:ascii="宋体"/>
          <w:sz w:val="24"/>
        </w:rPr>
        <w:t>.</w:t>
      </w:r>
      <w:r w:rsidRPr="00E66971">
        <w:rPr>
          <w:rFonts w:hint="eastAsia"/>
          <w:sz w:val="24"/>
          <w:szCs w:val="24"/>
        </w:rPr>
        <w:t>本项目设</w:t>
      </w:r>
      <w:r w:rsidRPr="00E66971">
        <w:rPr>
          <w:rFonts w:hint="eastAsia"/>
          <w:b/>
          <w:sz w:val="24"/>
          <w:szCs w:val="24"/>
          <w:u w:val="single"/>
        </w:rPr>
        <w:t>最高限价</w:t>
      </w:r>
      <w:r w:rsidRPr="00E66971">
        <w:rPr>
          <w:rFonts w:hint="eastAsia"/>
          <w:sz w:val="24"/>
          <w:szCs w:val="24"/>
        </w:rPr>
        <w:t>，限价见</w:t>
      </w:r>
      <w:r w:rsidRPr="00E66971">
        <w:rPr>
          <w:rFonts w:ascii="宋体" w:hAnsi="宋体" w:cs="宋体" w:hint="eastAsia"/>
          <w:b/>
          <w:kern w:val="0"/>
          <w:sz w:val="24"/>
          <w:szCs w:val="24"/>
        </w:rPr>
        <w:t>报价须知前附表</w:t>
      </w:r>
      <w:r w:rsidRPr="00E66971">
        <w:rPr>
          <w:rFonts w:ascii="宋体" w:hAnsi="宋体" w:cs="宋体" w:hint="eastAsia"/>
          <w:kern w:val="0"/>
          <w:sz w:val="24"/>
          <w:szCs w:val="24"/>
        </w:rPr>
        <w:t>第</w:t>
      </w:r>
      <w:r w:rsidRPr="00E66971">
        <w:rPr>
          <w:rFonts w:ascii="宋体" w:hAnsi="宋体" w:cs="宋体"/>
          <w:kern w:val="0"/>
          <w:sz w:val="24"/>
          <w:szCs w:val="24"/>
        </w:rPr>
        <w:t>11</w:t>
      </w:r>
      <w:r w:rsidRPr="00E66971">
        <w:rPr>
          <w:rFonts w:ascii="宋体" w:hAnsi="宋体" w:cs="宋体" w:hint="eastAsia"/>
          <w:kern w:val="0"/>
          <w:sz w:val="24"/>
          <w:szCs w:val="24"/>
        </w:rPr>
        <w:t>项。</w:t>
      </w:r>
    </w:p>
    <w:p w:rsidR="00522E27" w:rsidRPr="00E66971" w:rsidRDefault="00522E27" w:rsidP="00DD42D9">
      <w:pPr>
        <w:spacing w:line="360" w:lineRule="auto"/>
        <w:rPr>
          <w:rFonts w:ascii="宋体"/>
          <w:sz w:val="24"/>
        </w:rPr>
      </w:pPr>
      <w:r w:rsidRPr="00E66971">
        <w:rPr>
          <w:sz w:val="24"/>
          <w:szCs w:val="24"/>
        </w:rPr>
        <w:tab/>
        <w:t>5</w:t>
      </w:r>
      <w:r w:rsidRPr="00E66971">
        <w:rPr>
          <w:rFonts w:ascii="宋体"/>
          <w:sz w:val="24"/>
        </w:rPr>
        <w:t>.</w:t>
      </w:r>
      <w:r w:rsidRPr="00E66971">
        <w:rPr>
          <w:rFonts w:hint="eastAsia"/>
          <w:sz w:val="24"/>
          <w:szCs w:val="24"/>
        </w:rPr>
        <w:t>承包方式：</w:t>
      </w:r>
      <w:r w:rsidRPr="00E66971">
        <w:rPr>
          <w:rFonts w:ascii="宋体" w:hAnsi="宋体" w:hint="eastAsia"/>
          <w:sz w:val="24"/>
        </w:rPr>
        <w:t>实行</w:t>
      </w:r>
      <w:r w:rsidRPr="00E66971">
        <w:rPr>
          <w:rFonts w:ascii="宋体" w:hAnsi="宋体" w:hint="eastAsia"/>
          <w:b/>
          <w:sz w:val="24"/>
        </w:rPr>
        <w:t>固定综合单价承包</w:t>
      </w:r>
      <w:r w:rsidRPr="00E66971">
        <w:rPr>
          <w:rFonts w:ascii="宋体"/>
          <w:sz w:val="24"/>
        </w:rPr>
        <w:t>,</w:t>
      </w:r>
      <w:r w:rsidRPr="00E66971">
        <w:rPr>
          <w:rFonts w:ascii="宋体" w:hAnsi="宋体" w:hint="eastAsia"/>
          <w:sz w:val="24"/>
        </w:rPr>
        <w:t>以实际验收合格的钻探进尺结算。</w:t>
      </w:r>
    </w:p>
    <w:p w:rsidR="00522E27" w:rsidRPr="00E66971" w:rsidRDefault="00522E27" w:rsidP="00DD42D9">
      <w:pPr>
        <w:widowControl/>
        <w:spacing w:line="360" w:lineRule="auto"/>
        <w:jc w:val="left"/>
        <w:rPr>
          <w:rFonts w:ascii="宋体" w:cs="宋体"/>
          <w:kern w:val="0"/>
          <w:sz w:val="24"/>
          <w:szCs w:val="24"/>
        </w:rPr>
      </w:pPr>
      <w:r w:rsidRPr="00E66971">
        <w:rPr>
          <w:sz w:val="24"/>
          <w:szCs w:val="24"/>
        </w:rPr>
        <w:tab/>
      </w:r>
      <w:r w:rsidRPr="00E66971">
        <w:rPr>
          <w:rFonts w:ascii="宋体" w:hAnsi="宋体" w:cs="宋体" w:hint="eastAsia"/>
          <w:kern w:val="0"/>
          <w:sz w:val="24"/>
          <w:szCs w:val="24"/>
        </w:rPr>
        <w:t>（七）供应商报价函须在规定的时间内递交至规定地点。报价截止时间及递交地点见</w:t>
      </w:r>
      <w:r w:rsidRPr="00E66971">
        <w:rPr>
          <w:rFonts w:ascii="宋体" w:hAnsi="宋体" w:cs="宋体" w:hint="eastAsia"/>
          <w:b/>
          <w:kern w:val="0"/>
          <w:sz w:val="24"/>
          <w:szCs w:val="24"/>
        </w:rPr>
        <w:t>报价须知前附表</w:t>
      </w:r>
      <w:r w:rsidRPr="00E66971">
        <w:rPr>
          <w:rFonts w:ascii="宋体" w:hAnsi="宋体" w:cs="宋体" w:hint="eastAsia"/>
          <w:kern w:val="0"/>
          <w:sz w:val="24"/>
          <w:szCs w:val="24"/>
        </w:rPr>
        <w:t>第</w:t>
      </w:r>
      <w:r w:rsidRPr="00E66971">
        <w:rPr>
          <w:rFonts w:ascii="宋体" w:hAnsi="宋体" w:cs="宋体"/>
          <w:kern w:val="0"/>
          <w:sz w:val="24"/>
          <w:szCs w:val="24"/>
        </w:rPr>
        <w:t>12</w:t>
      </w:r>
      <w:r w:rsidRPr="00E66971">
        <w:rPr>
          <w:rFonts w:ascii="宋体" w:hAnsi="宋体" w:cs="宋体" w:hint="eastAsia"/>
          <w:kern w:val="0"/>
          <w:sz w:val="24"/>
          <w:szCs w:val="24"/>
        </w:rPr>
        <w:t>项、第</w:t>
      </w:r>
      <w:r w:rsidRPr="00E66971">
        <w:rPr>
          <w:rFonts w:ascii="宋体" w:hAnsi="宋体" w:cs="宋体"/>
          <w:kern w:val="0"/>
          <w:sz w:val="24"/>
          <w:szCs w:val="24"/>
        </w:rPr>
        <w:t>16</w:t>
      </w:r>
      <w:r w:rsidRPr="00E66971">
        <w:rPr>
          <w:rFonts w:ascii="宋体" w:hAnsi="宋体" w:cs="宋体" w:hint="eastAsia"/>
          <w:kern w:val="0"/>
          <w:sz w:val="24"/>
          <w:szCs w:val="24"/>
        </w:rPr>
        <w:t>项。</w:t>
      </w:r>
    </w:p>
    <w:p w:rsidR="00522E27" w:rsidRPr="00E66971" w:rsidRDefault="00522E27" w:rsidP="00DD42D9">
      <w:pPr>
        <w:widowControl/>
        <w:spacing w:line="360" w:lineRule="auto"/>
        <w:jc w:val="left"/>
        <w:rPr>
          <w:rFonts w:ascii="宋体" w:cs="宋体"/>
          <w:kern w:val="0"/>
          <w:sz w:val="24"/>
          <w:szCs w:val="24"/>
        </w:rPr>
      </w:pPr>
      <w:r w:rsidRPr="00E66971">
        <w:rPr>
          <w:rFonts w:ascii="宋体" w:cs="宋体"/>
          <w:kern w:val="0"/>
          <w:sz w:val="24"/>
          <w:szCs w:val="24"/>
        </w:rPr>
        <w:tab/>
      </w:r>
      <w:r w:rsidRPr="00E66971">
        <w:rPr>
          <w:rFonts w:ascii="宋体" w:hAnsi="宋体" w:cs="宋体" w:hint="eastAsia"/>
          <w:kern w:val="0"/>
          <w:sz w:val="24"/>
          <w:szCs w:val="24"/>
        </w:rPr>
        <w:t>（八）供应商报价函须加盖单位公章；同时</w:t>
      </w:r>
      <w:r w:rsidRPr="00E66971">
        <w:rPr>
          <w:rFonts w:ascii="宋体" w:hAnsi="宋体" w:cs="宋体" w:hint="eastAsia"/>
          <w:b/>
          <w:kern w:val="0"/>
          <w:sz w:val="24"/>
          <w:szCs w:val="24"/>
          <w:u w:val="single"/>
        </w:rPr>
        <w:t>附上营业执照和资质证书复印件，并加盖公章</w:t>
      </w:r>
      <w:r w:rsidRPr="00E66971">
        <w:rPr>
          <w:rFonts w:ascii="宋体" w:hAnsi="宋体" w:cs="宋体" w:hint="eastAsia"/>
          <w:kern w:val="0"/>
          <w:sz w:val="24"/>
          <w:szCs w:val="24"/>
        </w:rPr>
        <w:t>。</w:t>
      </w:r>
    </w:p>
    <w:p w:rsidR="00522E27" w:rsidRPr="00E66971" w:rsidRDefault="00522E27" w:rsidP="00DD42D9">
      <w:pPr>
        <w:widowControl/>
        <w:spacing w:line="360" w:lineRule="auto"/>
        <w:jc w:val="left"/>
        <w:rPr>
          <w:b/>
          <w:sz w:val="24"/>
          <w:szCs w:val="24"/>
        </w:rPr>
      </w:pPr>
      <w:r w:rsidRPr="00E66971">
        <w:rPr>
          <w:b/>
          <w:sz w:val="24"/>
          <w:szCs w:val="24"/>
        </w:rPr>
        <w:tab/>
      </w:r>
      <w:r w:rsidRPr="00E66971">
        <w:rPr>
          <w:rFonts w:hint="eastAsia"/>
          <w:b/>
          <w:sz w:val="24"/>
          <w:szCs w:val="24"/>
        </w:rPr>
        <w:t>三、报价函无效的情形</w:t>
      </w:r>
    </w:p>
    <w:p w:rsidR="00522E27" w:rsidRPr="00E66971" w:rsidRDefault="00522E27" w:rsidP="00DD42D9">
      <w:pPr>
        <w:snapToGrid w:val="0"/>
        <w:spacing w:line="360" w:lineRule="auto"/>
        <w:rPr>
          <w:rFonts w:ascii="宋体"/>
          <w:sz w:val="24"/>
        </w:rPr>
      </w:pPr>
      <w:r w:rsidRPr="00E66971">
        <w:rPr>
          <w:rFonts w:ascii="宋体"/>
          <w:sz w:val="24"/>
        </w:rPr>
        <w:tab/>
      </w:r>
      <w:r w:rsidRPr="00E66971">
        <w:rPr>
          <w:sz w:val="24"/>
          <w:szCs w:val="24"/>
        </w:rPr>
        <w:t>1.</w:t>
      </w:r>
      <w:r w:rsidRPr="00E66971">
        <w:rPr>
          <w:rFonts w:ascii="宋体" w:hAnsi="宋体" w:hint="eastAsia"/>
          <w:sz w:val="24"/>
        </w:rPr>
        <w:t>未按要求加盖单位公章的报价函；</w:t>
      </w:r>
    </w:p>
    <w:p w:rsidR="00522E27" w:rsidRPr="00E66971" w:rsidRDefault="00522E27" w:rsidP="00DD42D9">
      <w:pPr>
        <w:snapToGrid w:val="0"/>
        <w:spacing w:line="360" w:lineRule="auto"/>
        <w:rPr>
          <w:rFonts w:ascii="宋体"/>
          <w:sz w:val="24"/>
        </w:rPr>
      </w:pPr>
      <w:r w:rsidRPr="00E66971">
        <w:rPr>
          <w:rFonts w:ascii="宋体"/>
          <w:sz w:val="24"/>
        </w:rPr>
        <w:tab/>
      </w:r>
      <w:r w:rsidRPr="00E66971">
        <w:rPr>
          <w:sz w:val="24"/>
          <w:szCs w:val="24"/>
        </w:rPr>
        <w:t>2.</w:t>
      </w:r>
      <w:r w:rsidRPr="00E66971">
        <w:rPr>
          <w:rFonts w:ascii="宋体" w:hAnsi="宋体" w:hint="eastAsia"/>
          <w:sz w:val="24"/>
        </w:rPr>
        <w:t>不满足报价人资格要求的供应商报价无效；</w:t>
      </w:r>
    </w:p>
    <w:p w:rsidR="00522E27" w:rsidRPr="00E66971" w:rsidRDefault="00522E27" w:rsidP="00DD42D9">
      <w:pPr>
        <w:snapToGrid w:val="0"/>
        <w:spacing w:line="360" w:lineRule="auto"/>
        <w:rPr>
          <w:rFonts w:ascii="宋体"/>
          <w:sz w:val="24"/>
        </w:rPr>
      </w:pPr>
      <w:r w:rsidRPr="00E66971">
        <w:rPr>
          <w:rFonts w:ascii="宋体"/>
          <w:sz w:val="24"/>
        </w:rPr>
        <w:tab/>
      </w:r>
      <w:r w:rsidRPr="00E66971">
        <w:rPr>
          <w:sz w:val="24"/>
          <w:szCs w:val="24"/>
        </w:rPr>
        <w:t>3.</w:t>
      </w:r>
      <w:r w:rsidRPr="00E66971">
        <w:rPr>
          <w:rFonts w:ascii="宋体" w:hAnsi="宋体" w:hint="eastAsia"/>
          <w:sz w:val="24"/>
        </w:rPr>
        <w:t>未在规定时间递交至规定地点的报价函。</w:t>
      </w:r>
    </w:p>
    <w:p w:rsidR="00522E27" w:rsidRPr="00E66971" w:rsidRDefault="00522E27" w:rsidP="00CE2693">
      <w:pPr>
        <w:snapToGrid w:val="0"/>
        <w:spacing w:line="360" w:lineRule="auto"/>
        <w:rPr>
          <w:rFonts w:ascii="宋体"/>
          <w:sz w:val="24"/>
        </w:rPr>
      </w:pPr>
      <w:r w:rsidRPr="00E66971">
        <w:rPr>
          <w:rFonts w:ascii="宋体"/>
          <w:sz w:val="24"/>
        </w:rPr>
        <w:tab/>
      </w:r>
      <w:r w:rsidRPr="00E66971">
        <w:rPr>
          <w:rFonts w:ascii="宋体" w:hAnsi="宋体"/>
          <w:sz w:val="24"/>
        </w:rPr>
        <w:t>4.</w:t>
      </w:r>
      <w:r w:rsidRPr="00E66971">
        <w:rPr>
          <w:rFonts w:ascii="宋体" w:hAnsi="宋体" w:hint="eastAsia"/>
          <w:b/>
          <w:sz w:val="24"/>
          <w:u w:val="single"/>
        </w:rPr>
        <w:t>超出最高限价的报价为无效报价</w:t>
      </w:r>
      <w:r w:rsidRPr="00E66971">
        <w:rPr>
          <w:rFonts w:ascii="宋体" w:hAnsi="宋体" w:hint="eastAsia"/>
          <w:sz w:val="24"/>
        </w:rPr>
        <w:t>。</w:t>
      </w:r>
    </w:p>
    <w:p w:rsidR="00522E27" w:rsidRPr="00E66971" w:rsidRDefault="00522E27" w:rsidP="00DD42D9">
      <w:pPr>
        <w:spacing w:line="360" w:lineRule="auto"/>
        <w:rPr>
          <w:b/>
          <w:sz w:val="24"/>
          <w:szCs w:val="24"/>
        </w:rPr>
      </w:pPr>
      <w:r w:rsidRPr="00E66971">
        <w:rPr>
          <w:b/>
          <w:sz w:val="24"/>
          <w:szCs w:val="24"/>
        </w:rPr>
        <w:tab/>
      </w:r>
      <w:r w:rsidRPr="00E66971">
        <w:rPr>
          <w:rFonts w:hint="eastAsia"/>
          <w:b/>
          <w:sz w:val="24"/>
          <w:szCs w:val="24"/>
        </w:rPr>
        <w:t>四、评定方法</w:t>
      </w:r>
    </w:p>
    <w:p w:rsidR="00522E27" w:rsidRPr="00E66971" w:rsidRDefault="00522E27" w:rsidP="00DD42D9">
      <w:pPr>
        <w:widowControl/>
        <w:spacing w:line="360" w:lineRule="auto"/>
        <w:jc w:val="left"/>
        <w:rPr>
          <w:rFonts w:ascii="宋体" w:cs="宋体"/>
          <w:kern w:val="0"/>
          <w:sz w:val="24"/>
          <w:szCs w:val="24"/>
        </w:rPr>
      </w:pPr>
      <w:r w:rsidRPr="00E66971">
        <w:rPr>
          <w:rFonts w:ascii="宋体" w:cs="宋体"/>
          <w:kern w:val="0"/>
          <w:sz w:val="24"/>
          <w:szCs w:val="24"/>
        </w:rPr>
        <w:tab/>
      </w:r>
      <w:r w:rsidRPr="00E66971">
        <w:rPr>
          <w:sz w:val="24"/>
          <w:szCs w:val="24"/>
        </w:rPr>
        <w:t>1</w:t>
      </w:r>
      <w:r w:rsidRPr="00E66971">
        <w:rPr>
          <w:rFonts w:ascii="宋体"/>
          <w:sz w:val="24"/>
        </w:rPr>
        <w:t>.</w:t>
      </w:r>
      <w:r w:rsidRPr="00E66971">
        <w:rPr>
          <w:rFonts w:ascii="宋体" w:hAnsi="宋体" w:cs="宋体" w:hint="eastAsia"/>
          <w:kern w:val="0"/>
          <w:sz w:val="24"/>
          <w:szCs w:val="24"/>
        </w:rPr>
        <w:t>在符合采购需求、质量和服务相等的前提下，确定最低报价的供应商为成交供应商；</w:t>
      </w:r>
    </w:p>
    <w:p w:rsidR="00522E27" w:rsidRPr="00E66971" w:rsidRDefault="00522E27" w:rsidP="00DD42D9">
      <w:pPr>
        <w:snapToGrid w:val="0"/>
        <w:spacing w:line="360" w:lineRule="auto"/>
        <w:rPr>
          <w:rFonts w:ascii="宋体"/>
          <w:sz w:val="24"/>
        </w:rPr>
      </w:pPr>
      <w:r w:rsidRPr="00E66971">
        <w:rPr>
          <w:rFonts w:ascii="宋体" w:cs="宋体"/>
          <w:kern w:val="0"/>
          <w:sz w:val="24"/>
          <w:szCs w:val="24"/>
        </w:rPr>
        <w:tab/>
      </w:r>
      <w:r w:rsidRPr="00E66971">
        <w:rPr>
          <w:sz w:val="24"/>
          <w:szCs w:val="24"/>
        </w:rPr>
        <w:t>2</w:t>
      </w:r>
      <w:r w:rsidRPr="00E66971">
        <w:rPr>
          <w:rFonts w:ascii="宋体"/>
          <w:sz w:val="24"/>
        </w:rPr>
        <w:t>.</w:t>
      </w:r>
      <w:r w:rsidRPr="00E66971">
        <w:rPr>
          <w:rFonts w:ascii="宋体" w:hAnsi="宋体" w:hint="eastAsia"/>
          <w:sz w:val="24"/>
        </w:rPr>
        <w:t>若</w:t>
      </w:r>
      <w:r w:rsidRPr="00E66971">
        <w:rPr>
          <w:rFonts w:hint="eastAsia"/>
          <w:sz w:val="24"/>
          <w:szCs w:val="24"/>
        </w:rPr>
        <w:t>被询价的供应商无故</w:t>
      </w:r>
      <w:r w:rsidRPr="00E66971">
        <w:rPr>
          <w:rFonts w:ascii="宋体" w:hAnsi="宋体" w:hint="eastAsia"/>
          <w:sz w:val="24"/>
        </w:rPr>
        <w:t>放弃中标，则该供应商将丧失合格供应商资格，并对该项目重新进行询价采购。</w:t>
      </w:r>
    </w:p>
    <w:p w:rsidR="00522E27" w:rsidRPr="00E66971" w:rsidRDefault="00522E27" w:rsidP="00DD42D9">
      <w:pPr>
        <w:spacing w:line="360" w:lineRule="auto"/>
        <w:rPr>
          <w:b/>
          <w:sz w:val="24"/>
          <w:szCs w:val="24"/>
        </w:rPr>
      </w:pPr>
      <w:r w:rsidRPr="00E66971">
        <w:rPr>
          <w:sz w:val="24"/>
          <w:szCs w:val="24"/>
        </w:rPr>
        <w:tab/>
      </w:r>
      <w:r w:rsidRPr="00E66971">
        <w:rPr>
          <w:rFonts w:hint="eastAsia"/>
          <w:b/>
          <w:sz w:val="24"/>
          <w:szCs w:val="24"/>
        </w:rPr>
        <w:t>五、履约担保</w:t>
      </w:r>
    </w:p>
    <w:p w:rsidR="00522E27" w:rsidRPr="00E66971" w:rsidRDefault="00522E27" w:rsidP="00DD42D9">
      <w:pPr>
        <w:widowControl/>
        <w:spacing w:line="360" w:lineRule="auto"/>
        <w:jc w:val="left"/>
        <w:rPr>
          <w:rFonts w:ascii="宋体"/>
          <w:sz w:val="24"/>
        </w:rPr>
      </w:pPr>
      <w:r w:rsidRPr="00E66971">
        <w:rPr>
          <w:rFonts w:ascii="宋体"/>
          <w:sz w:val="24"/>
        </w:rPr>
        <w:tab/>
      </w:r>
      <w:r w:rsidRPr="00E66971">
        <w:rPr>
          <w:sz w:val="24"/>
          <w:szCs w:val="24"/>
        </w:rPr>
        <w:t>1</w:t>
      </w:r>
      <w:r w:rsidRPr="00E66971">
        <w:rPr>
          <w:rFonts w:ascii="宋体"/>
          <w:sz w:val="24"/>
        </w:rPr>
        <w:t>.</w:t>
      </w:r>
      <w:r w:rsidRPr="00E66971">
        <w:rPr>
          <w:rFonts w:ascii="宋体" w:hint="eastAsia"/>
          <w:sz w:val="24"/>
        </w:rPr>
        <w:t>在合同签订前，供应商应按照报价须知前附表第</w:t>
      </w:r>
      <w:r w:rsidRPr="00E66971">
        <w:rPr>
          <w:rFonts w:ascii="宋体"/>
          <w:sz w:val="24"/>
        </w:rPr>
        <w:t>18</w:t>
      </w:r>
      <w:r w:rsidRPr="00E66971">
        <w:rPr>
          <w:rFonts w:ascii="宋体" w:hint="eastAsia"/>
          <w:sz w:val="24"/>
        </w:rPr>
        <w:t>项规定的担保形式向询价人提交履约担保；</w:t>
      </w:r>
    </w:p>
    <w:p w:rsidR="00522E27" w:rsidRPr="00E66971" w:rsidRDefault="00522E27" w:rsidP="00DD42D9">
      <w:pPr>
        <w:widowControl/>
        <w:spacing w:line="360" w:lineRule="auto"/>
        <w:jc w:val="left"/>
        <w:rPr>
          <w:rFonts w:ascii="宋体"/>
          <w:sz w:val="24"/>
        </w:rPr>
      </w:pPr>
      <w:r w:rsidRPr="00E66971">
        <w:rPr>
          <w:rFonts w:ascii="宋体"/>
          <w:sz w:val="24"/>
        </w:rPr>
        <w:tab/>
      </w:r>
      <w:r w:rsidRPr="00E66971">
        <w:rPr>
          <w:sz w:val="24"/>
          <w:szCs w:val="24"/>
        </w:rPr>
        <w:t>2</w:t>
      </w:r>
      <w:r w:rsidRPr="00E66971">
        <w:rPr>
          <w:rFonts w:ascii="宋体"/>
          <w:sz w:val="24"/>
        </w:rPr>
        <w:t>.</w:t>
      </w:r>
      <w:r w:rsidRPr="00E66971">
        <w:rPr>
          <w:rFonts w:ascii="宋体" w:hint="eastAsia"/>
          <w:sz w:val="24"/>
        </w:rPr>
        <w:t>本工程合同履约保证金为预计合同总金额的</w:t>
      </w:r>
      <w:r w:rsidRPr="00E66971">
        <w:rPr>
          <w:rFonts w:ascii="宋体"/>
          <w:sz w:val="24"/>
        </w:rPr>
        <w:t>5%</w:t>
      </w:r>
      <w:r w:rsidRPr="00E66971">
        <w:rPr>
          <w:rFonts w:ascii="宋体" w:hint="eastAsia"/>
          <w:sz w:val="24"/>
        </w:rPr>
        <w:t>，供应商收到中标通知书后，应在</w:t>
      </w:r>
      <w:r w:rsidRPr="00E66971">
        <w:rPr>
          <w:rFonts w:ascii="宋体"/>
          <w:sz w:val="24"/>
        </w:rPr>
        <w:t>5</w:t>
      </w:r>
      <w:r w:rsidRPr="00E66971">
        <w:rPr>
          <w:rFonts w:ascii="宋体" w:hint="eastAsia"/>
          <w:sz w:val="24"/>
        </w:rPr>
        <w:t>个工作日内向询价人缴纳履约保证金。本工程履约保证金在履行完合同规定的全部义务后</w:t>
      </w:r>
      <w:r w:rsidRPr="00E66971">
        <w:rPr>
          <w:rFonts w:ascii="宋体"/>
          <w:sz w:val="24"/>
        </w:rPr>
        <w:t>30</w:t>
      </w:r>
      <w:r w:rsidRPr="00E66971">
        <w:rPr>
          <w:rFonts w:ascii="宋体" w:hint="eastAsia"/>
          <w:sz w:val="24"/>
        </w:rPr>
        <w:t>日内无息返还。</w:t>
      </w:r>
    </w:p>
    <w:p w:rsidR="00522E27" w:rsidRPr="00E66971" w:rsidRDefault="00522E27" w:rsidP="00DD42D9">
      <w:pPr>
        <w:widowControl/>
        <w:spacing w:line="360" w:lineRule="auto"/>
        <w:jc w:val="left"/>
        <w:rPr>
          <w:rFonts w:ascii="宋体"/>
          <w:sz w:val="24"/>
        </w:rPr>
      </w:pPr>
      <w:r w:rsidRPr="00E66971">
        <w:rPr>
          <w:rFonts w:ascii="宋体"/>
          <w:sz w:val="24"/>
        </w:rPr>
        <w:tab/>
      </w:r>
      <w:r w:rsidRPr="00E66971">
        <w:rPr>
          <w:sz w:val="24"/>
          <w:szCs w:val="24"/>
        </w:rPr>
        <w:t>3</w:t>
      </w:r>
      <w:r w:rsidRPr="00E66971">
        <w:rPr>
          <w:rFonts w:ascii="宋体"/>
          <w:sz w:val="24"/>
        </w:rPr>
        <w:t>.</w:t>
      </w:r>
      <w:r w:rsidRPr="00E66971">
        <w:rPr>
          <w:rFonts w:ascii="宋体" w:hint="eastAsia"/>
          <w:sz w:val="24"/>
        </w:rPr>
        <w:t>若供应商未提交履约保证金，询价人将取消该供应商的中标资格，</w:t>
      </w:r>
      <w:r w:rsidRPr="00E66971">
        <w:rPr>
          <w:rFonts w:ascii="宋体" w:hAnsi="宋体" w:hint="eastAsia"/>
          <w:sz w:val="24"/>
        </w:rPr>
        <w:t>同时该</w:t>
      </w:r>
      <w:r w:rsidRPr="00E66971">
        <w:rPr>
          <w:rFonts w:ascii="宋体" w:hint="eastAsia"/>
          <w:sz w:val="24"/>
        </w:rPr>
        <w:t>供应商</w:t>
      </w:r>
      <w:r w:rsidRPr="00E66971">
        <w:rPr>
          <w:rFonts w:ascii="宋体" w:hAnsi="宋体" w:hint="eastAsia"/>
          <w:sz w:val="24"/>
        </w:rPr>
        <w:t>将丧失合格供应商资格</w:t>
      </w:r>
      <w:r w:rsidRPr="00E66971">
        <w:rPr>
          <w:rFonts w:ascii="宋体" w:hint="eastAsia"/>
          <w:sz w:val="24"/>
        </w:rPr>
        <w:t>。</w:t>
      </w:r>
    </w:p>
    <w:p w:rsidR="00522E27" w:rsidRPr="00E66971" w:rsidRDefault="00522E27" w:rsidP="00DD42D9">
      <w:pPr>
        <w:widowControl/>
        <w:spacing w:line="360" w:lineRule="auto"/>
        <w:jc w:val="left"/>
        <w:rPr>
          <w:b/>
          <w:sz w:val="24"/>
          <w:szCs w:val="24"/>
        </w:rPr>
      </w:pPr>
      <w:r w:rsidRPr="00E66971">
        <w:rPr>
          <w:rFonts w:ascii="宋体" w:cs="宋体"/>
          <w:kern w:val="0"/>
          <w:sz w:val="24"/>
          <w:szCs w:val="24"/>
        </w:rPr>
        <w:tab/>
      </w:r>
      <w:r w:rsidRPr="00E66971">
        <w:rPr>
          <w:rFonts w:hint="eastAsia"/>
          <w:b/>
          <w:sz w:val="24"/>
          <w:szCs w:val="24"/>
        </w:rPr>
        <w:t>六、签订合同</w:t>
      </w:r>
    </w:p>
    <w:p w:rsidR="00522E27" w:rsidRPr="00E66971" w:rsidRDefault="00522E27" w:rsidP="00804F6B">
      <w:pPr>
        <w:spacing w:line="360" w:lineRule="auto"/>
        <w:jc w:val="left"/>
        <w:rPr>
          <w:rFonts w:ascii="宋体"/>
          <w:sz w:val="24"/>
        </w:rPr>
      </w:pPr>
      <w:r w:rsidRPr="00E66971">
        <w:rPr>
          <w:rFonts w:ascii="宋体"/>
          <w:sz w:val="24"/>
        </w:rPr>
        <w:tab/>
      </w:r>
      <w:r w:rsidRPr="00E66971">
        <w:rPr>
          <w:sz w:val="24"/>
          <w:szCs w:val="24"/>
        </w:rPr>
        <w:t>1</w:t>
      </w:r>
      <w:r w:rsidRPr="00E66971">
        <w:rPr>
          <w:rFonts w:ascii="宋体"/>
          <w:sz w:val="24"/>
        </w:rPr>
        <w:t>.</w:t>
      </w:r>
      <w:r w:rsidRPr="00E66971">
        <w:rPr>
          <w:rFonts w:ascii="宋体" w:hint="eastAsia"/>
          <w:sz w:val="24"/>
        </w:rPr>
        <w:t>询价人和供应商应当自中标通知书发出之日起</w:t>
      </w:r>
      <w:r w:rsidRPr="00E66971">
        <w:rPr>
          <w:rFonts w:ascii="宋体"/>
          <w:sz w:val="24"/>
        </w:rPr>
        <w:t>30</w:t>
      </w:r>
      <w:r w:rsidRPr="00E66971">
        <w:rPr>
          <w:rFonts w:ascii="宋体" w:hint="eastAsia"/>
          <w:sz w:val="24"/>
        </w:rPr>
        <w:t>天内，根据询价文件和供应商的报价文件订立书面合同。供应商无正当理由拒签合同的，询价人取消其中标资格，</w:t>
      </w:r>
      <w:r w:rsidRPr="00E66971">
        <w:rPr>
          <w:rFonts w:ascii="宋体" w:hAnsi="宋体" w:hint="eastAsia"/>
          <w:sz w:val="24"/>
        </w:rPr>
        <w:t>同时该</w:t>
      </w:r>
      <w:r w:rsidRPr="00E66971">
        <w:rPr>
          <w:rFonts w:ascii="宋体" w:hint="eastAsia"/>
          <w:sz w:val="24"/>
        </w:rPr>
        <w:t>供应商</w:t>
      </w:r>
      <w:r w:rsidRPr="00E66971">
        <w:rPr>
          <w:rFonts w:ascii="宋体" w:hAnsi="宋体" w:hint="eastAsia"/>
          <w:sz w:val="24"/>
        </w:rPr>
        <w:t>将丧失合格供应商资格</w:t>
      </w:r>
      <w:r w:rsidRPr="00E66971">
        <w:rPr>
          <w:rFonts w:ascii="宋体" w:hint="eastAsia"/>
          <w:sz w:val="24"/>
        </w:rPr>
        <w:t>。</w:t>
      </w:r>
    </w:p>
    <w:p w:rsidR="00522E27" w:rsidRPr="00E66971" w:rsidRDefault="00522E27" w:rsidP="00DD42D9">
      <w:pPr>
        <w:widowControl/>
        <w:spacing w:line="360" w:lineRule="auto"/>
        <w:jc w:val="left"/>
        <w:rPr>
          <w:b/>
          <w:sz w:val="24"/>
          <w:szCs w:val="24"/>
        </w:rPr>
      </w:pPr>
      <w:r w:rsidRPr="00E66971">
        <w:rPr>
          <w:sz w:val="24"/>
          <w:szCs w:val="24"/>
        </w:rPr>
        <w:tab/>
      </w:r>
      <w:r w:rsidRPr="00E66971">
        <w:rPr>
          <w:rFonts w:hint="eastAsia"/>
          <w:b/>
          <w:sz w:val="24"/>
          <w:szCs w:val="24"/>
        </w:rPr>
        <w:t>七、合同条款</w:t>
      </w:r>
    </w:p>
    <w:p w:rsidR="00522E27" w:rsidRPr="00E66971" w:rsidRDefault="00522E27" w:rsidP="00E66971">
      <w:pPr>
        <w:spacing w:line="360" w:lineRule="auto"/>
        <w:ind w:firstLineChars="196" w:firstLine="31680"/>
        <w:rPr>
          <w:sz w:val="24"/>
          <w:szCs w:val="24"/>
        </w:rPr>
      </w:pPr>
      <w:r w:rsidRPr="00E66971">
        <w:rPr>
          <w:rFonts w:hint="eastAsia"/>
          <w:sz w:val="24"/>
          <w:szCs w:val="24"/>
        </w:rPr>
        <w:t>合同条款（格式）见附件一。</w:t>
      </w:r>
    </w:p>
    <w:p w:rsidR="00522E27" w:rsidRPr="00E66971" w:rsidRDefault="00522E27" w:rsidP="00DD42D9">
      <w:pPr>
        <w:spacing w:line="360" w:lineRule="auto"/>
        <w:rPr>
          <w:b/>
          <w:sz w:val="24"/>
          <w:szCs w:val="24"/>
        </w:rPr>
      </w:pPr>
      <w:r w:rsidRPr="00E66971">
        <w:rPr>
          <w:sz w:val="24"/>
          <w:szCs w:val="24"/>
        </w:rPr>
        <w:tab/>
      </w:r>
      <w:r w:rsidRPr="00E66971">
        <w:rPr>
          <w:rFonts w:hint="eastAsia"/>
          <w:b/>
          <w:sz w:val="24"/>
          <w:szCs w:val="24"/>
        </w:rPr>
        <w:t>八、其他</w:t>
      </w:r>
    </w:p>
    <w:p w:rsidR="00522E27" w:rsidRPr="00E66971" w:rsidRDefault="00522E27" w:rsidP="00E66971">
      <w:pPr>
        <w:spacing w:line="360" w:lineRule="auto"/>
        <w:ind w:firstLineChars="196" w:firstLine="31680"/>
        <w:rPr>
          <w:sz w:val="24"/>
          <w:szCs w:val="24"/>
        </w:rPr>
      </w:pPr>
      <w:r w:rsidRPr="00E66971">
        <w:rPr>
          <w:rFonts w:hint="eastAsia"/>
          <w:sz w:val="24"/>
          <w:szCs w:val="24"/>
        </w:rPr>
        <w:t>附件一：合同条款（格式）</w:t>
      </w:r>
    </w:p>
    <w:p w:rsidR="00522E27" w:rsidRPr="00E66971" w:rsidRDefault="00522E27" w:rsidP="00E66971">
      <w:pPr>
        <w:spacing w:line="360" w:lineRule="auto"/>
        <w:ind w:firstLineChars="196" w:firstLine="31680"/>
        <w:rPr>
          <w:sz w:val="24"/>
          <w:szCs w:val="24"/>
        </w:rPr>
      </w:pPr>
      <w:r w:rsidRPr="00E66971">
        <w:rPr>
          <w:rFonts w:hint="eastAsia"/>
          <w:sz w:val="24"/>
          <w:szCs w:val="24"/>
        </w:rPr>
        <w:t>附件二：（报价函格式）：询价采购商报价函</w:t>
      </w:r>
    </w:p>
    <w:p w:rsidR="00522E27" w:rsidRPr="00E66971" w:rsidRDefault="00522E27" w:rsidP="00E66971">
      <w:pPr>
        <w:spacing w:line="360" w:lineRule="auto"/>
        <w:ind w:firstLineChars="196" w:firstLine="31680"/>
        <w:rPr>
          <w:sz w:val="24"/>
          <w:szCs w:val="24"/>
        </w:rPr>
      </w:pPr>
    </w:p>
    <w:p w:rsidR="00522E27" w:rsidRPr="00E66971" w:rsidRDefault="00522E27" w:rsidP="00E66971">
      <w:pPr>
        <w:spacing w:line="360" w:lineRule="auto"/>
        <w:ind w:firstLineChars="150" w:firstLine="31680"/>
        <w:rPr>
          <w:rFonts w:ascii="宋体" w:cs="宋体"/>
          <w:kern w:val="0"/>
          <w:sz w:val="24"/>
          <w:szCs w:val="24"/>
        </w:rPr>
      </w:pPr>
    </w:p>
    <w:p w:rsidR="00522E27" w:rsidRPr="00E66971" w:rsidRDefault="00522E27" w:rsidP="00E66971">
      <w:pPr>
        <w:spacing w:line="360" w:lineRule="auto"/>
        <w:ind w:firstLineChars="150" w:firstLine="31680"/>
        <w:rPr>
          <w:rFonts w:ascii="宋体" w:cs="宋体"/>
          <w:kern w:val="0"/>
          <w:sz w:val="24"/>
          <w:szCs w:val="24"/>
        </w:rPr>
      </w:pPr>
    </w:p>
    <w:p w:rsidR="00522E27" w:rsidRPr="00E66971" w:rsidRDefault="00522E27" w:rsidP="00E66971">
      <w:pPr>
        <w:spacing w:line="360" w:lineRule="auto"/>
        <w:ind w:firstLineChars="150" w:firstLine="31680"/>
        <w:rPr>
          <w:rFonts w:ascii="宋体" w:cs="宋体"/>
          <w:kern w:val="0"/>
          <w:sz w:val="24"/>
          <w:szCs w:val="24"/>
        </w:rPr>
      </w:pPr>
    </w:p>
    <w:p w:rsidR="00522E27" w:rsidRPr="00E66971" w:rsidRDefault="00522E27" w:rsidP="00E8647D">
      <w:pPr>
        <w:snapToGrid w:val="0"/>
        <w:spacing w:line="360" w:lineRule="auto"/>
        <w:jc w:val="right"/>
        <w:rPr>
          <w:rFonts w:ascii="宋体"/>
          <w:sz w:val="24"/>
          <w:szCs w:val="24"/>
        </w:rPr>
        <w:sectPr w:rsidR="00522E27" w:rsidRPr="00E66971" w:rsidSect="00856FC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r w:rsidRPr="00E66971">
        <w:rPr>
          <w:rFonts w:ascii="宋体" w:hAnsi="宋体" w:cs="宋体" w:hint="eastAsia"/>
          <w:kern w:val="0"/>
          <w:sz w:val="24"/>
          <w:szCs w:val="24"/>
        </w:rPr>
        <w:t>四川省交通勘察设计研究院有限公司</w:t>
      </w:r>
      <w:r w:rsidRPr="00E66971">
        <w:rPr>
          <w:rFonts w:ascii="宋体" w:hAnsi="宋体"/>
          <w:sz w:val="24"/>
          <w:szCs w:val="24"/>
        </w:rPr>
        <w:t xml:space="preserve">                                           </w:t>
      </w:r>
      <w:r w:rsidRPr="00E66971">
        <w:rPr>
          <w:rFonts w:ascii="宋体" w:hAnsi="宋体"/>
          <w:sz w:val="24"/>
          <w:szCs w:val="24"/>
          <w:u w:val="single"/>
        </w:rPr>
        <w:t xml:space="preserve">2019 </w:t>
      </w:r>
      <w:r w:rsidRPr="00E66971">
        <w:rPr>
          <w:rFonts w:ascii="宋体" w:hAnsi="宋体" w:hint="eastAsia"/>
          <w:sz w:val="24"/>
          <w:szCs w:val="24"/>
        </w:rPr>
        <w:t>年</w:t>
      </w:r>
      <w:r w:rsidRPr="00E66971">
        <w:rPr>
          <w:rFonts w:ascii="宋体" w:hAnsi="宋体"/>
          <w:sz w:val="24"/>
          <w:szCs w:val="24"/>
          <w:u w:val="single"/>
        </w:rPr>
        <w:t xml:space="preserve"> 08 </w:t>
      </w:r>
      <w:r w:rsidRPr="00E66971">
        <w:rPr>
          <w:rFonts w:ascii="宋体" w:hAnsi="宋体" w:hint="eastAsia"/>
          <w:sz w:val="24"/>
          <w:szCs w:val="24"/>
        </w:rPr>
        <w:t>月</w:t>
      </w:r>
      <w:r w:rsidRPr="00E66971">
        <w:rPr>
          <w:rFonts w:ascii="宋体" w:hAnsi="宋体"/>
          <w:sz w:val="24"/>
          <w:szCs w:val="24"/>
          <w:u w:val="single"/>
        </w:rPr>
        <w:t xml:space="preserve"> 30 </w:t>
      </w:r>
      <w:r w:rsidRPr="00E66971">
        <w:rPr>
          <w:rFonts w:ascii="宋体" w:hAnsi="宋体" w:hint="eastAsia"/>
          <w:sz w:val="24"/>
          <w:szCs w:val="24"/>
        </w:rPr>
        <w:t>日</w:t>
      </w:r>
    </w:p>
    <w:p w:rsidR="00522E27" w:rsidRPr="00E66971" w:rsidRDefault="00522E27" w:rsidP="00E66971">
      <w:pPr>
        <w:spacing w:line="360" w:lineRule="auto"/>
        <w:ind w:firstLineChars="148" w:firstLine="31680"/>
        <w:jc w:val="center"/>
        <w:rPr>
          <w:rFonts w:ascii="宋体"/>
          <w:b/>
          <w:sz w:val="36"/>
          <w:szCs w:val="36"/>
        </w:rPr>
      </w:pPr>
      <w:r w:rsidRPr="00E66971">
        <w:rPr>
          <w:rFonts w:ascii="宋体" w:hint="eastAsia"/>
          <w:b/>
          <w:sz w:val="36"/>
          <w:szCs w:val="36"/>
        </w:rPr>
        <w:t>合同条款（格式）</w:t>
      </w:r>
    </w:p>
    <w:p w:rsidR="00522E27" w:rsidRPr="00E66971" w:rsidRDefault="00522E27" w:rsidP="007219E9">
      <w:pPr>
        <w:spacing w:beforeLines="50" w:afterLines="50"/>
        <w:jc w:val="center"/>
        <w:rPr>
          <w:szCs w:val="24"/>
        </w:rPr>
      </w:pPr>
    </w:p>
    <w:p w:rsidR="00522E27" w:rsidRPr="00E66971" w:rsidRDefault="00522E27" w:rsidP="009C2D25">
      <w:pPr>
        <w:spacing w:line="360" w:lineRule="auto"/>
        <w:rPr>
          <w:rFonts w:ascii="宋体"/>
          <w:sz w:val="24"/>
          <w:szCs w:val="24"/>
          <w:u w:val="single"/>
        </w:rPr>
      </w:pPr>
      <w:r w:rsidRPr="00E66971">
        <w:rPr>
          <w:rFonts w:ascii="宋体" w:hAnsi="宋体" w:hint="eastAsia"/>
          <w:sz w:val="24"/>
          <w:szCs w:val="24"/>
        </w:rPr>
        <w:t>甲方（询价人，下同）：</w:t>
      </w:r>
      <w:r w:rsidRPr="00E66971">
        <w:rPr>
          <w:rFonts w:ascii="宋体" w:hAnsi="宋体" w:hint="eastAsia"/>
          <w:sz w:val="24"/>
          <w:szCs w:val="24"/>
          <w:u w:val="single"/>
        </w:rPr>
        <w:t>四川省交通勘察设计研究院有限公司</w:t>
      </w:r>
    </w:p>
    <w:p w:rsidR="00522E27" w:rsidRPr="00E66971" w:rsidRDefault="00522E27" w:rsidP="009C2D25">
      <w:pPr>
        <w:spacing w:line="360" w:lineRule="auto"/>
        <w:rPr>
          <w:rFonts w:ascii="宋体"/>
          <w:sz w:val="24"/>
          <w:szCs w:val="24"/>
        </w:rPr>
      </w:pPr>
      <w:r w:rsidRPr="00E66971">
        <w:rPr>
          <w:rFonts w:ascii="宋体" w:hAnsi="宋体" w:hint="eastAsia"/>
          <w:sz w:val="24"/>
          <w:szCs w:val="24"/>
        </w:rPr>
        <w:t>乙方（被询价人，下同）：</w:t>
      </w:r>
      <w:r w:rsidRPr="00E66971">
        <w:rPr>
          <w:rFonts w:ascii="宋体" w:hAnsi="宋体"/>
          <w:sz w:val="24"/>
          <w:szCs w:val="24"/>
          <w:u w:val="single"/>
        </w:rPr>
        <w:t xml:space="preserve">                                  </w:t>
      </w:r>
    </w:p>
    <w:p w:rsidR="00522E27" w:rsidRPr="00E66971" w:rsidRDefault="00522E27" w:rsidP="009C2D25">
      <w:pPr>
        <w:spacing w:line="360" w:lineRule="auto"/>
        <w:rPr>
          <w:rFonts w:ascii="宋体"/>
          <w:sz w:val="24"/>
          <w:szCs w:val="24"/>
        </w:rPr>
      </w:pPr>
      <w:r w:rsidRPr="00E66971">
        <w:rPr>
          <w:rFonts w:ascii="宋体"/>
          <w:sz w:val="24"/>
          <w:szCs w:val="24"/>
        </w:rPr>
        <w:tab/>
      </w:r>
      <w:r w:rsidRPr="00E66971">
        <w:rPr>
          <w:rFonts w:ascii="宋体" w:hAnsi="宋体" w:hint="eastAsia"/>
          <w:sz w:val="24"/>
          <w:szCs w:val="24"/>
        </w:rPr>
        <w:t>根据《中华人民共和国合同法》与项目行业有关的法律法规，四川省交通勘察设计研究院有限公司</w:t>
      </w:r>
      <w:r w:rsidRPr="00E66971">
        <w:rPr>
          <w:rFonts w:ascii="宋体" w:hAnsi="宋体"/>
          <w:sz w:val="24"/>
          <w:szCs w:val="24"/>
        </w:rPr>
        <w:t>(</w:t>
      </w:r>
      <w:r w:rsidRPr="00E66971">
        <w:rPr>
          <w:rFonts w:ascii="宋体" w:hAnsi="宋体" w:hint="eastAsia"/>
          <w:sz w:val="24"/>
          <w:szCs w:val="24"/>
        </w:rPr>
        <w:t>以下简称“甲方”</w:t>
      </w:r>
      <w:r w:rsidRPr="00E66971">
        <w:rPr>
          <w:rFonts w:ascii="宋体" w:hAnsi="宋体"/>
          <w:sz w:val="24"/>
          <w:szCs w:val="24"/>
        </w:rPr>
        <w:t>)</w:t>
      </w:r>
      <w:r w:rsidRPr="00E66971">
        <w:rPr>
          <w:rFonts w:ascii="宋体" w:hAnsi="宋体" w:hint="eastAsia"/>
          <w:sz w:val="24"/>
          <w:szCs w:val="24"/>
        </w:rPr>
        <w:t>因</w:t>
      </w:r>
      <w:r w:rsidRPr="00E66971">
        <w:rPr>
          <w:rFonts w:ascii="宋体" w:hAnsi="宋体"/>
          <w:sz w:val="24"/>
          <w:szCs w:val="24"/>
          <w:u w:val="single"/>
        </w:rPr>
        <w:t xml:space="preserve"> </w:t>
      </w:r>
      <w:r w:rsidRPr="00E66971">
        <w:rPr>
          <w:rFonts w:ascii="宋体" w:hAnsi="宋体" w:hint="eastAsia"/>
          <w:sz w:val="24"/>
          <w:szCs w:val="24"/>
          <w:u w:val="single"/>
        </w:rPr>
        <w:t>德昌至会理高速公路工程施工图设计补充勘察</w:t>
      </w:r>
      <w:r w:rsidRPr="00E66971">
        <w:rPr>
          <w:rFonts w:ascii="宋体" w:hAnsi="宋体"/>
          <w:sz w:val="24"/>
          <w:szCs w:val="24"/>
          <w:u w:val="single"/>
        </w:rPr>
        <w:t xml:space="preserve"> </w:t>
      </w:r>
      <w:r w:rsidRPr="00E66971">
        <w:rPr>
          <w:rFonts w:ascii="宋体" w:hAnsi="宋体" w:hint="eastAsia"/>
          <w:sz w:val="24"/>
          <w:szCs w:val="24"/>
        </w:rPr>
        <w:t>的需要，委托</w:t>
      </w:r>
      <w:r w:rsidRPr="00E66971">
        <w:rPr>
          <w:rFonts w:ascii="宋体" w:hAnsi="宋体"/>
          <w:sz w:val="24"/>
          <w:szCs w:val="24"/>
          <w:u w:val="single"/>
        </w:rPr>
        <w:t xml:space="preserve">             </w:t>
      </w:r>
      <w:r w:rsidRPr="00E66971">
        <w:rPr>
          <w:rFonts w:ascii="宋体" w:hAnsi="宋体"/>
          <w:sz w:val="24"/>
          <w:szCs w:val="24"/>
        </w:rPr>
        <w:t>(</w:t>
      </w:r>
      <w:r w:rsidRPr="00E66971">
        <w:rPr>
          <w:rFonts w:ascii="宋体" w:hAnsi="宋体" w:hint="eastAsia"/>
          <w:sz w:val="24"/>
          <w:szCs w:val="24"/>
        </w:rPr>
        <w:t>以下简称“乙方”</w:t>
      </w:r>
      <w:r w:rsidRPr="00E66971">
        <w:rPr>
          <w:rFonts w:ascii="宋体" w:hAnsi="宋体"/>
          <w:sz w:val="24"/>
          <w:szCs w:val="24"/>
        </w:rPr>
        <w:t>)</w:t>
      </w:r>
      <w:r w:rsidRPr="00E66971">
        <w:rPr>
          <w:rFonts w:ascii="宋体" w:hAnsi="宋体" w:hint="eastAsia"/>
          <w:sz w:val="24"/>
          <w:szCs w:val="24"/>
        </w:rPr>
        <w:t>承担</w:t>
      </w:r>
      <w:r w:rsidRPr="00E66971">
        <w:rPr>
          <w:rFonts w:ascii="宋体" w:hAnsi="宋体" w:hint="eastAsia"/>
          <w:sz w:val="24"/>
          <w:szCs w:val="24"/>
          <w:u w:val="single"/>
        </w:rPr>
        <w:t>德昌至会理高速公路工程施工图设计补充勘察</w:t>
      </w:r>
      <w:r w:rsidRPr="00E66971">
        <w:rPr>
          <w:rFonts w:ascii="宋体" w:hAnsi="宋体"/>
          <w:sz w:val="24"/>
          <w:szCs w:val="24"/>
          <w:u w:val="single"/>
        </w:rPr>
        <w:t xml:space="preserve"> </w:t>
      </w:r>
      <w:r w:rsidRPr="00E66971">
        <w:rPr>
          <w:rFonts w:ascii="宋体" w:hAnsi="宋体" w:hint="eastAsia"/>
          <w:sz w:val="24"/>
          <w:szCs w:val="24"/>
        </w:rPr>
        <w:t>的钻探工作。经甲、乙双方充分沟通协商，签订本合同，以共同遵照执行。本合同具体条款如下：</w:t>
      </w:r>
    </w:p>
    <w:p w:rsidR="00522E27" w:rsidRPr="00E66971" w:rsidRDefault="00522E27" w:rsidP="007219E9">
      <w:pPr>
        <w:pStyle w:val="ListParagraph"/>
        <w:adjustRightInd w:val="0"/>
        <w:snapToGrid w:val="0"/>
        <w:spacing w:beforeLines="50" w:line="360" w:lineRule="auto"/>
        <w:ind w:firstLineChars="0" w:firstLine="0"/>
        <w:rPr>
          <w:rFonts w:eastAsia="黑体"/>
          <w:b/>
          <w:bCs/>
          <w:sz w:val="24"/>
          <w:szCs w:val="24"/>
        </w:rPr>
      </w:pPr>
      <w:bookmarkStart w:id="0" w:name="_Toc496654926"/>
      <w:r w:rsidRPr="00E66971">
        <w:rPr>
          <w:rFonts w:eastAsia="黑体" w:hint="eastAsia"/>
          <w:b/>
          <w:bCs/>
          <w:sz w:val="24"/>
          <w:szCs w:val="24"/>
        </w:rPr>
        <w:t>第一条</w:t>
      </w:r>
      <w:r w:rsidRPr="00E66971">
        <w:rPr>
          <w:rFonts w:eastAsia="黑体"/>
          <w:b/>
          <w:bCs/>
          <w:sz w:val="24"/>
          <w:szCs w:val="24"/>
        </w:rPr>
        <w:t xml:space="preserve"> </w:t>
      </w:r>
      <w:r w:rsidRPr="00E66971">
        <w:rPr>
          <w:rFonts w:eastAsia="黑体" w:hint="eastAsia"/>
          <w:b/>
          <w:bCs/>
          <w:sz w:val="24"/>
          <w:szCs w:val="24"/>
        </w:rPr>
        <w:t>项目名称及工作内容</w:t>
      </w:r>
      <w:bookmarkEnd w:id="0"/>
    </w:p>
    <w:p w:rsidR="00522E27" w:rsidRPr="00E66971" w:rsidRDefault="00522E27" w:rsidP="007219E9">
      <w:pPr>
        <w:adjustRightInd w:val="0"/>
        <w:snapToGrid w:val="0"/>
        <w:spacing w:beforeLines="50" w:afterLines="50"/>
        <w:rPr>
          <w:b/>
          <w:sz w:val="24"/>
          <w:szCs w:val="24"/>
        </w:rPr>
      </w:pPr>
      <w:r w:rsidRPr="00E66971">
        <w:rPr>
          <w:b/>
          <w:sz w:val="24"/>
          <w:szCs w:val="24"/>
        </w:rPr>
        <w:t xml:space="preserve">1.1 </w:t>
      </w:r>
      <w:r w:rsidRPr="00E66971">
        <w:rPr>
          <w:rFonts w:hint="eastAsia"/>
          <w:b/>
          <w:sz w:val="24"/>
          <w:szCs w:val="24"/>
        </w:rPr>
        <w:t>项目名称</w:t>
      </w:r>
    </w:p>
    <w:p w:rsidR="00522E27" w:rsidRPr="00E66971" w:rsidRDefault="00522E27" w:rsidP="009C2D25">
      <w:pPr>
        <w:widowControl/>
        <w:spacing w:line="360" w:lineRule="auto"/>
        <w:jc w:val="left"/>
        <w:rPr>
          <w:rFonts w:ascii="宋体"/>
          <w:sz w:val="24"/>
          <w:szCs w:val="24"/>
        </w:rPr>
      </w:pPr>
      <w:r w:rsidRPr="00E66971">
        <w:rPr>
          <w:rFonts w:ascii="宋体"/>
          <w:sz w:val="24"/>
          <w:szCs w:val="24"/>
        </w:rPr>
        <w:tab/>
      </w:r>
      <w:r w:rsidRPr="00E66971">
        <w:rPr>
          <w:rFonts w:hint="eastAsia"/>
          <w:sz w:val="24"/>
          <w:szCs w:val="24"/>
        </w:rPr>
        <w:t>德昌至会理高速公路工程施工图设计补充勘察</w:t>
      </w:r>
    </w:p>
    <w:p w:rsidR="00522E27" w:rsidRPr="00E66971" w:rsidRDefault="00522E27" w:rsidP="007219E9">
      <w:pPr>
        <w:adjustRightInd w:val="0"/>
        <w:snapToGrid w:val="0"/>
        <w:spacing w:beforeLines="50" w:afterLines="50"/>
        <w:rPr>
          <w:b/>
          <w:sz w:val="24"/>
          <w:szCs w:val="24"/>
        </w:rPr>
      </w:pPr>
      <w:r w:rsidRPr="00E66971">
        <w:rPr>
          <w:b/>
          <w:sz w:val="24"/>
          <w:szCs w:val="24"/>
        </w:rPr>
        <w:t xml:space="preserve">1.2 </w:t>
      </w:r>
      <w:r w:rsidRPr="00E66971">
        <w:rPr>
          <w:rFonts w:hint="eastAsia"/>
          <w:b/>
          <w:sz w:val="24"/>
          <w:szCs w:val="24"/>
        </w:rPr>
        <w:t>工作内容</w:t>
      </w:r>
    </w:p>
    <w:p w:rsidR="00522E27" w:rsidRPr="00E66971" w:rsidRDefault="00522E27" w:rsidP="009C2D25">
      <w:pPr>
        <w:widowControl/>
        <w:spacing w:line="360" w:lineRule="auto"/>
        <w:jc w:val="left"/>
        <w:rPr>
          <w:rFonts w:ascii="仿宋_GB2312" w:eastAsia="仿宋_GB2312" w:hAnsi="宋体"/>
          <w:sz w:val="24"/>
          <w:szCs w:val="24"/>
        </w:rPr>
      </w:pPr>
      <w:r w:rsidRPr="00E66971">
        <w:rPr>
          <w:rFonts w:ascii="宋体"/>
          <w:sz w:val="24"/>
          <w:szCs w:val="24"/>
        </w:rPr>
        <w:tab/>
      </w:r>
      <w:r w:rsidRPr="00E66971">
        <w:rPr>
          <w:rFonts w:hint="eastAsia"/>
          <w:sz w:val="24"/>
          <w:szCs w:val="24"/>
        </w:rPr>
        <w:t>本合同的工作内容为：德昌至会理高速公路工程施工图设计补充勘察的钻探工作。</w:t>
      </w:r>
    </w:p>
    <w:p w:rsidR="00522E27" w:rsidRPr="00E66971" w:rsidRDefault="00522E27" w:rsidP="007219E9">
      <w:pPr>
        <w:pStyle w:val="ListParagraph"/>
        <w:adjustRightInd w:val="0"/>
        <w:snapToGrid w:val="0"/>
        <w:spacing w:beforeLines="50" w:line="360" w:lineRule="auto"/>
        <w:ind w:firstLineChars="0" w:firstLine="0"/>
        <w:rPr>
          <w:rFonts w:eastAsia="黑体"/>
          <w:b/>
          <w:bCs/>
          <w:sz w:val="24"/>
          <w:szCs w:val="24"/>
        </w:rPr>
      </w:pPr>
      <w:r w:rsidRPr="00E66971">
        <w:rPr>
          <w:rFonts w:eastAsia="黑体" w:hint="eastAsia"/>
          <w:b/>
          <w:bCs/>
          <w:sz w:val="24"/>
          <w:szCs w:val="24"/>
        </w:rPr>
        <w:t>第二条</w:t>
      </w:r>
      <w:r w:rsidRPr="00E66971">
        <w:rPr>
          <w:rFonts w:eastAsia="黑体"/>
          <w:b/>
          <w:bCs/>
          <w:sz w:val="24"/>
          <w:szCs w:val="24"/>
        </w:rPr>
        <w:t xml:space="preserve"> </w:t>
      </w:r>
      <w:r w:rsidRPr="00E66971">
        <w:rPr>
          <w:rFonts w:eastAsia="黑体" w:hint="eastAsia"/>
          <w:b/>
          <w:bCs/>
          <w:sz w:val="24"/>
          <w:szCs w:val="24"/>
        </w:rPr>
        <w:t>双方权利、义务</w:t>
      </w:r>
    </w:p>
    <w:p w:rsidR="00522E27" w:rsidRPr="00E66971" w:rsidRDefault="00522E27" w:rsidP="007219E9">
      <w:pPr>
        <w:adjustRightInd w:val="0"/>
        <w:snapToGrid w:val="0"/>
        <w:spacing w:beforeLines="50" w:afterLines="50"/>
        <w:rPr>
          <w:b/>
          <w:sz w:val="24"/>
          <w:szCs w:val="24"/>
        </w:rPr>
      </w:pPr>
      <w:r w:rsidRPr="00E66971">
        <w:rPr>
          <w:b/>
          <w:sz w:val="24"/>
          <w:szCs w:val="24"/>
        </w:rPr>
        <w:tab/>
        <w:t>2.1</w:t>
      </w:r>
      <w:r w:rsidRPr="00E66971">
        <w:rPr>
          <w:rFonts w:hint="eastAsia"/>
          <w:b/>
          <w:sz w:val="24"/>
          <w:szCs w:val="24"/>
        </w:rPr>
        <w:t>甲方权利、义务</w:t>
      </w:r>
    </w:p>
    <w:p w:rsidR="00522E27" w:rsidRPr="00E66971" w:rsidRDefault="00522E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E66971">
          <w:rPr>
            <w:sz w:val="24"/>
            <w:szCs w:val="24"/>
          </w:rPr>
          <w:tab/>
          <w:t>2.1.1</w:t>
        </w:r>
      </w:smartTag>
      <w:r w:rsidRPr="00E66971">
        <w:rPr>
          <w:rFonts w:hint="eastAsia"/>
          <w:sz w:val="24"/>
          <w:szCs w:val="24"/>
        </w:rPr>
        <w:t>负责测量放孔、下达钻孔任务书、技术交底、钻孔验收、岩芯鉴定等工程勘察技术及管理工作；</w:t>
      </w:r>
      <w:r w:rsidRPr="00E66971">
        <w:rPr>
          <w:sz w:val="24"/>
          <w:szCs w:val="24"/>
        </w:rPr>
        <w:t xml:space="preserve"> </w:t>
      </w:r>
    </w:p>
    <w:p w:rsidR="00522E27" w:rsidRPr="00E66971" w:rsidRDefault="00522E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E66971">
          <w:rPr>
            <w:sz w:val="24"/>
            <w:szCs w:val="24"/>
          </w:rPr>
          <w:tab/>
          <w:t>2.1.2</w:t>
        </w:r>
      </w:smartTag>
      <w:r w:rsidRPr="00E66971">
        <w:rPr>
          <w:rFonts w:hint="eastAsia"/>
          <w:sz w:val="24"/>
          <w:szCs w:val="24"/>
        </w:rPr>
        <w:t>负责工程施工中所涉及的占地、地方协调等外部关系协调工作；</w:t>
      </w:r>
    </w:p>
    <w:p w:rsidR="00522E27" w:rsidRPr="00E66971" w:rsidRDefault="00522E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E66971">
          <w:rPr>
            <w:sz w:val="24"/>
            <w:szCs w:val="24"/>
          </w:rPr>
          <w:tab/>
          <w:t>2.1.3</w:t>
        </w:r>
      </w:smartTag>
      <w:r w:rsidRPr="00E66971">
        <w:rPr>
          <w:rFonts w:hint="eastAsia"/>
          <w:sz w:val="24"/>
          <w:szCs w:val="24"/>
        </w:rPr>
        <w:t>乙方工作过程中甲方有检查指导的权利；</w:t>
      </w:r>
    </w:p>
    <w:p w:rsidR="00522E27" w:rsidRPr="00E66971" w:rsidRDefault="00522E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E66971">
          <w:rPr>
            <w:sz w:val="24"/>
            <w:szCs w:val="24"/>
          </w:rPr>
          <w:tab/>
          <w:t>2.1.4</w:t>
        </w:r>
      </w:smartTag>
      <w:r w:rsidRPr="00E66971">
        <w:rPr>
          <w:rFonts w:hint="eastAsia"/>
          <w:sz w:val="24"/>
          <w:szCs w:val="24"/>
        </w:rPr>
        <w:t>对于乙方违反合同承诺的行为，甲方有权视情节严重予以处罚或终止合同并向乙方予以索赔；</w:t>
      </w:r>
    </w:p>
    <w:p w:rsidR="00522E27" w:rsidRPr="00E66971" w:rsidRDefault="00522E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E66971">
          <w:rPr>
            <w:sz w:val="24"/>
            <w:szCs w:val="24"/>
          </w:rPr>
          <w:tab/>
          <w:t>2.1.5</w:t>
        </w:r>
      </w:smartTag>
      <w:r w:rsidRPr="00E66971">
        <w:rPr>
          <w:rFonts w:hint="eastAsia"/>
          <w:sz w:val="24"/>
          <w:szCs w:val="24"/>
        </w:rPr>
        <w:t>甲方按合同的付款方式及时支付费用。</w:t>
      </w:r>
    </w:p>
    <w:p w:rsidR="00522E27" w:rsidRPr="00E66971" w:rsidRDefault="00522E27" w:rsidP="007219E9">
      <w:pPr>
        <w:adjustRightInd w:val="0"/>
        <w:snapToGrid w:val="0"/>
        <w:spacing w:beforeLines="50" w:afterLines="50"/>
        <w:rPr>
          <w:b/>
          <w:sz w:val="24"/>
          <w:szCs w:val="24"/>
        </w:rPr>
      </w:pPr>
      <w:r w:rsidRPr="00E66971">
        <w:rPr>
          <w:b/>
          <w:sz w:val="24"/>
          <w:szCs w:val="24"/>
        </w:rPr>
        <w:tab/>
        <w:t>2.2</w:t>
      </w:r>
      <w:r w:rsidRPr="00E66971">
        <w:rPr>
          <w:rFonts w:hint="eastAsia"/>
          <w:b/>
          <w:sz w:val="24"/>
          <w:szCs w:val="24"/>
        </w:rPr>
        <w:t>乙方权利、义务</w:t>
      </w:r>
    </w:p>
    <w:p w:rsidR="00522E27" w:rsidRPr="00E66971" w:rsidRDefault="00522E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E66971">
          <w:rPr>
            <w:sz w:val="24"/>
            <w:szCs w:val="24"/>
          </w:rPr>
          <w:tab/>
          <w:t>2.2.1</w:t>
        </w:r>
      </w:smartTag>
      <w:r w:rsidRPr="00E66971">
        <w:rPr>
          <w:rFonts w:hint="eastAsia"/>
          <w:sz w:val="24"/>
          <w:szCs w:val="24"/>
        </w:rPr>
        <w:t>施工所需技术人员、工人及全部施工机械、机具及材料均自行解决；</w:t>
      </w:r>
    </w:p>
    <w:p w:rsidR="00522E27" w:rsidRPr="00E66971" w:rsidRDefault="00522E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E66971">
          <w:rPr>
            <w:sz w:val="24"/>
            <w:szCs w:val="24"/>
          </w:rPr>
          <w:tab/>
          <w:t>2.2.2</w:t>
        </w:r>
      </w:smartTag>
      <w:r w:rsidRPr="00E66971">
        <w:rPr>
          <w:rFonts w:hint="eastAsia"/>
          <w:sz w:val="24"/>
          <w:szCs w:val="24"/>
        </w:rPr>
        <w:t>负责在工程施工整个过程中的人身、财产安全，并承担一切费用；</w:t>
      </w:r>
    </w:p>
    <w:p w:rsidR="00522E27" w:rsidRPr="00E66971" w:rsidRDefault="00522E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E66971">
          <w:rPr>
            <w:sz w:val="24"/>
            <w:szCs w:val="24"/>
          </w:rPr>
          <w:tab/>
          <w:t>2.2.3</w:t>
        </w:r>
      </w:smartTag>
      <w:r w:rsidRPr="00E66971">
        <w:rPr>
          <w:rFonts w:hint="eastAsia"/>
          <w:sz w:val="24"/>
          <w:szCs w:val="24"/>
        </w:rPr>
        <w:t>根据甲方要求乙方应及时安排人员、设备进场并开展工作，确保甲方工期要求；</w:t>
      </w:r>
    </w:p>
    <w:p w:rsidR="00522E27" w:rsidRPr="00E66971" w:rsidRDefault="00522E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E66971">
          <w:rPr>
            <w:sz w:val="24"/>
            <w:szCs w:val="24"/>
          </w:rPr>
          <w:tab/>
          <w:t>2.2.4</w:t>
        </w:r>
      </w:smartTag>
      <w:r w:rsidRPr="00E66971">
        <w:rPr>
          <w:rFonts w:hint="eastAsia"/>
          <w:sz w:val="24"/>
          <w:szCs w:val="24"/>
        </w:rPr>
        <w:t>乙方应按国家技术规范、标准、规程和甲方的任务委托书及技术要求开展工作，按本合同规定的时间提交合格的钻探资料，并对其质量负责；</w:t>
      </w:r>
    </w:p>
    <w:p w:rsidR="00522E27" w:rsidRPr="00E66971" w:rsidRDefault="00522E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E66971">
          <w:rPr>
            <w:sz w:val="24"/>
            <w:szCs w:val="24"/>
          </w:rPr>
          <w:tab/>
          <w:t>2.2.5</w:t>
        </w:r>
      </w:smartTag>
      <w:r w:rsidRPr="00E66971">
        <w:rPr>
          <w:rFonts w:hint="eastAsia"/>
          <w:sz w:val="24"/>
          <w:szCs w:val="24"/>
        </w:rPr>
        <w:t>乙方应虚心、自觉的接受业主、甲方各种形式的监督检查和核验，充分保证项目的成果质量；</w:t>
      </w:r>
    </w:p>
    <w:p w:rsidR="00522E27" w:rsidRPr="00E66971" w:rsidRDefault="00522E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E66971">
          <w:rPr>
            <w:sz w:val="24"/>
            <w:szCs w:val="24"/>
          </w:rPr>
          <w:tab/>
          <w:t>2.2.6</w:t>
        </w:r>
      </w:smartTag>
      <w:r w:rsidRPr="00E66971">
        <w:rPr>
          <w:rFonts w:hint="eastAsia"/>
          <w:sz w:val="24"/>
          <w:szCs w:val="24"/>
        </w:rPr>
        <w:t>乙方应严守国家法律、法规，尊重当地民风民俗；</w:t>
      </w:r>
    </w:p>
    <w:p w:rsidR="00522E27" w:rsidRPr="00E66971" w:rsidRDefault="00522E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E66971">
          <w:rPr>
            <w:sz w:val="24"/>
            <w:szCs w:val="24"/>
          </w:rPr>
          <w:tab/>
          <w:t>2.2.7</w:t>
        </w:r>
      </w:smartTag>
      <w:r w:rsidRPr="00E66971">
        <w:rPr>
          <w:rFonts w:hint="eastAsia"/>
          <w:sz w:val="24"/>
          <w:szCs w:val="24"/>
        </w:rPr>
        <w:t>乙方须按国家保密法及实施条例规定，在合同中所约定的工作范围内规范使用甲方所提供的资料，严禁复制或在互联网上传输。甲方所提供的资料中部分内容可能为国家规定的涉秘资料，乙方及乙方相关个人不得利用职权、工作之便或采用其他手段向其他单位和个人擅自披露、传输或转让使用本成果资料；</w:t>
      </w:r>
      <w:smartTag w:uri="urn:schemas-microsoft-com:office:smarttags" w:element="chsdate">
        <w:smartTagPr>
          <w:attr w:name="IsROCDate" w:val="False"/>
          <w:attr w:name="IsLunarDate" w:val="False"/>
          <w:attr w:name="Day" w:val="30"/>
          <w:attr w:name="Month" w:val="12"/>
          <w:attr w:name="Year" w:val="1899"/>
        </w:smartTagPr>
        <w:r w:rsidRPr="00E66971">
          <w:rPr>
            <w:sz w:val="24"/>
            <w:szCs w:val="24"/>
          </w:rPr>
          <w:tab/>
          <w:t>2.2.8</w:t>
        </w:r>
      </w:smartTag>
      <w:r w:rsidRPr="00E66971">
        <w:rPr>
          <w:rFonts w:hint="eastAsia"/>
          <w:sz w:val="24"/>
          <w:szCs w:val="24"/>
        </w:rPr>
        <w:t>甲方已获得中国质量认证中心</w:t>
      </w:r>
      <w:r w:rsidRPr="00E66971">
        <w:rPr>
          <w:sz w:val="24"/>
          <w:szCs w:val="24"/>
        </w:rPr>
        <w:t>QES</w:t>
      </w:r>
      <w:r w:rsidRPr="00E66971">
        <w:rPr>
          <w:rFonts w:hint="eastAsia"/>
          <w:sz w:val="24"/>
          <w:szCs w:val="24"/>
        </w:rPr>
        <w:t>三标体系认证。乙方在工作职责内应按相关规定注意遵守环境及职业健康安全方面的相关法律法规要求；</w:t>
      </w:r>
    </w:p>
    <w:p w:rsidR="00522E27" w:rsidRPr="00E66971" w:rsidRDefault="00522E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E66971">
          <w:rPr>
            <w:sz w:val="24"/>
            <w:szCs w:val="24"/>
          </w:rPr>
          <w:tab/>
          <w:t>2.2.9</w:t>
        </w:r>
      </w:smartTag>
      <w:r w:rsidRPr="00E66971">
        <w:rPr>
          <w:rFonts w:hint="eastAsia"/>
          <w:sz w:val="24"/>
          <w:szCs w:val="24"/>
        </w:rPr>
        <w:t>乙方应对现场进行环境因素识别与评价，对重要环境因素要采取措施进行控制；应进行危险源辨识与风险评价，对重要危险源制定控制措施；应贯彻落实国家安全生产有关规定，在本合同执行过程中发生任何安全生产事故由乙方自行负责。</w:t>
      </w:r>
    </w:p>
    <w:p w:rsidR="00522E27" w:rsidRPr="00E66971" w:rsidRDefault="00522E27" w:rsidP="007219E9">
      <w:pPr>
        <w:pStyle w:val="ListParagraph"/>
        <w:adjustRightInd w:val="0"/>
        <w:snapToGrid w:val="0"/>
        <w:spacing w:beforeLines="50" w:line="360" w:lineRule="auto"/>
        <w:ind w:firstLineChars="0" w:firstLine="0"/>
        <w:rPr>
          <w:rFonts w:eastAsia="黑体"/>
          <w:b/>
          <w:bCs/>
          <w:sz w:val="24"/>
          <w:szCs w:val="24"/>
        </w:rPr>
      </w:pPr>
      <w:r w:rsidRPr="00E66971">
        <w:rPr>
          <w:rFonts w:eastAsia="黑体" w:hint="eastAsia"/>
          <w:b/>
          <w:bCs/>
          <w:sz w:val="24"/>
          <w:szCs w:val="24"/>
        </w:rPr>
        <w:t>第三条</w:t>
      </w:r>
      <w:r w:rsidRPr="00E66971">
        <w:rPr>
          <w:rFonts w:eastAsia="黑体"/>
          <w:b/>
          <w:bCs/>
          <w:sz w:val="24"/>
          <w:szCs w:val="24"/>
        </w:rPr>
        <w:t xml:space="preserve"> </w:t>
      </w:r>
      <w:r w:rsidRPr="00E66971">
        <w:rPr>
          <w:rFonts w:eastAsia="黑体" w:hint="eastAsia"/>
          <w:b/>
          <w:bCs/>
          <w:sz w:val="24"/>
          <w:szCs w:val="24"/>
        </w:rPr>
        <w:t>工期、质量要求</w:t>
      </w:r>
    </w:p>
    <w:p w:rsidR="00522E27" w:rsidRPr="00E66971" w:rsidRDefault="00522E27" w:rsidP="007219E9">
      <w:pPr>
        <w:adjustRightInd w:val="0"/>
        <w:snapToGrid w:val="0"/>
        <w:spacing w:beforeLines="50" w:afterLines="50"/>
        <w:rPr>
          <w:b/>
          <w:sz w:val="24"/>
          <w:szCs w:val="24"/>
        </w:rPr>
      </w:pPr>
      <w:r w:rsidRPr="00E66971">
        <w:rPr>
          <w:b/>
          <w:sz w:val="24"/>
          <w:szCs w:val="24"/>
        </w:rPr>
        <w:tab/>
        <w:t>3.1</w:t>
      </w:r>
      <w:r w:rsidRPr="00E66971">
        <w:rPr>
          <w:rFonts w:hint="eastAsia"/>
          <w:b/>
          <w:sz w:val="24"/>
          <w:szCs w:val="24"/>
        </w:rPr>
        <w:t>工期</w:t>
      </w:r>
    </w:p>
    <w:p w:rsidR="00522E27" w:rsidRPr="00E66971" w:rsidRDefault="00522E27" w:rsidP="003C41E6">
      <w:pPr>
        <w:spacing w:line="360" w:lineRule="auto"/>
        <w:rPr>
          <w:sz w:val="24"/>
          <w:szCs w:val="24"/>
        </w:rPr>
      </w:pPr>
      <w:r w:rsidRPr="00E66971">
        <w:rPr>
          <w:rFonts w:ascii="宋体"/>
          <w:sz w:val="24"/>
          <w:szCs w:val="24"/>
        </w:rPr>
        <w:tab/>
      </w:r>
      <w:r w:rsidRPr="00E66971">
        <w:rPr>
          <w:rFonts w:hint="eastAsia"/>
          <w:sz w:val="24"/>
          <w:szCs w:val="24"/>
        </w:rPr>
        <w:t>计划开工日期：</w:t>
      </w:r>
      <w:r w:rsidRPr="00E66971">
        <w:rPr>
          <w:sz w:val="24"/>
          <w:szCs w:val="24"/>
          <w:u w:val="single"/>
        </w:rPr>
        <w:t>2019</w:t>
      </w:r>
      <w:r w:rsidRPr="00E66971">
        <w:rPr>
          <w:rFonts w:hint="eastAsia"/>
          <w:sz w:val="24"/>
          <w:szCs w:val="24"/>
        </w:rPr>
        <w:t>年</w:t>
      </w:r>
      <w:r w:rsidRPr="00E66971">
        <w:rPr>
          <w:sz w:val="24"/>
          <w:szCs w:val="24"/>
          <w:u w:val="single"/>
        </w:rPr>
        <w:t xml:space="preserve">   </w:t>
      </w:r>
      <w:r w:rsidRPr="00E66971">
        <w:rPr>
          <w:rFonts w:hint="eastAsia"/>
          <w:sz w:val="24"/>
          <w:szCs w:val="24"/>
        </w:rPr>
        <w:t>月</w:t>
      </w:r>
      <w:r w:rsidRPr="00E66971">
        <w:rPr>
          <w:sz w:val="24"/>
          <w:szCs w:val="24"/>
          <w:u w:val="single"/>
        </w:rPr>
        <w:t xml:space="preserve">   </w:t>
      </w:r>
      <w:r w:rsidRPr="00E66971">
        <w:rPr>
          <w:rFonts w:hint="eastAsia"/>
          <w:sz w:val="24"/>
          <w:szCs w:val="24"/>
        </w:rPr>
        <w:t>日，计划完工日期：</w:t>
      </w:r>
      <w:r w:rsidRPr="00E66971">
        <w:rPr>
          <w:sz w:val="24"/>
          <w:szCs w:val="24"/>
          <w:u w:val="single"/>
        </w:rPr>
        <w:t>2019</w:t>
      </w:r>
      <w:r w:rsidRPr="00E66971">
        <w:rPr>
          <w:rFonts w:hint="eastAsia"/>
          <w:sz w:val="24"/>
          <w:szCs w:val="24"/>
        </w:rPr>
        <w:t>年</w:t>
      </w:r>
      <w:r w:rsidRPr="00E66971">
        <w:rPr>
          <w:sz w:val="24"/>
          <w:szCs w:val="24"/>
          <w:u w:val="single"/>
        </w:rPr>
        <w:t xml:space="preserve">   </w:t>
      </w:r>
      <w:r w:rsidRPr="00E66971">
        <w:rPr>
          <w:rFonts w:hint="eastAsia"/>
          <w:sz w:val="24"/>
          <w:szCs w:val="24"/>
        </w:rPr>
        <w:t>月</w:t>
      </w:r>
      <w:r w:rsidRPr="00E66971">
        <w:rPr>
          <w:sz w:val="24"/>
          <w:szCs w:val="24"/>
          <w:u w:val="single"/>
        </w:rPr>
        <w:t xml:space="preserve">   </w:t>
      </w:r>
      <w:r w:rsidRPr="00E66971">
        <w:rPr>
          <w:rFonts w:hint="eastAsia"/>
          <w:sz w:val="24"/>
          <w:szCs w:val="24"/>
        </w:rPr>
        <w:t>日。计划</w:t>
      </w:r>
      <w:r w:rsidRPr="00E66971">
        <w:rPr>
          <w:rFonts w:ascii="宋体" w:hAnsi="宋体" w:cs="宋体" w:hint="eastAsia"/>
          <w:kern w:val="0"/>
          <w:sz w:val="24"/>
          <w:szCs w:val="24"/>
        </w:rPr>
        <w:t>工期：</w:t>
      </w:r>
      <w:r w:rsidRPr="00E66971">
        <w:rPr>
          <w:sz w:val="24"/>
          <w:szCs w:val="24"/>
          <w:u w:val="single"/>
        </w:rPr>
        <w:t xml:space="preserve"> 30 </w:t>
      </w:r>
      <w:r w:rsidRPr="00E66971">
        <w:rPr>
          <w:rFonts w:ascii="宋体" w:hAnsi="宋体" w:cs="宋体" w:hint="eastAsia"/>
          <w:kern w:val="0"/>
          <w:sz w:val="24"/>
          <w:szCs w:val="24"/>
        </w:rPr>
        <w:t>天。</w:t>
      </w:r>
      <w:r w:rsidRPr="00E66971">
        <w:rPr>
          <w:rFonts w:hint="eastAsia"/>
          <w:sz w:val="24"/>
          <w:szCs w:val="24"/>
        </w:rPr>
        <w:t>由非乙方原因造成不能按期完成，工期可酌情顺延。</w:t>
      </w:r>
    </w:p>
    <w:p w:rsidR="00522E27" w:rsidRPr="00E66971" w:rsidRDefault="00522E27" w:rsidP="007219E9">
      <w:pPr>
        <w:adjustRightInd w:val="0"/>
        <w:snapToGrid w:val="0"/>
        <w:spacing w:beforeLines="50" w:afterLines="50"/>
        <w:rPr>
          <w:b/>
          <w:sz w:val="24"/>
          <w:szCs w:val="24"/>
        </w:rPr>
      </w:pPr>
      <w:r w:rsidRPr="00E66971">
        <w:rPr>
          <w:b/>
          <w:sz w:val="24"/>
          <w:szCs w:val="24"/>
        </w:rPr>
        <w:tab/>
        <w:t>3.2</w:t>
      </w:r>
      <w:r w:rsidRPr="00E66971">
        <w:rPr>
          <w:rFonts w:hint="eastAsia"/>
          <w:b/>
          <w:sz w:val="24"/>
          <w:szCs w:val="24"/>
        </w:rPr>
        <w:t>质量要求</w:t>
      </w:r>
    </w:p>
    <w:p w:rsidR="00522E27" w:rsidRPr="00E66971" w:rsidRDefault="00522E27" w:rsidP="003C41E6">
      <w:pPr>
        <w:widowControl/>
        <w:spacing w:line="360" w:lineRule="auto"/>
        <w:jc w:val="left"/>
        <w:rPr>
          <w:sz w:val="24"/>
          <w:szCs w:val="24"/>
        </w:rPr>
      </w:pPr>
      <w:r w:rsidRPr="00E66971">
        <w:rPr>
          <w:sz w:val="24"/>
          <w:szCs w:val="24"/>
        </w:rPr>
        <w:tab/>
      </w:r>
      <w:r w:rsidRPr="00E66971">
        <w:rPr>
          <w:rFonts w:hint="eastAsia"/>
          <w:sz w:val="24"/>
          <w:szCs w:val="24"/>
        </w:rPr>
        <w:t>乙方应建立健全质量保证体系。工程质量合格率要求</w:t>
      </w:r>
      <w:r w:rsidRPr="00E66971">
        <w:rPr>
          <w:sz w:val="24"/>
          <w:szCs w:val="24"/>
        </w:rPr>
        <w:t>100%</w:t>
      </w:r>
      <w:r w:rsidRPr="00E66971">
        <w:rPr>
          <w:rFonts w:hint="eastAsia"/>
          <w:sz w:val="24"/>
          <w:szCs w:val="24"/>
        </w:rPr>
        <w:t>，因质量不合格产生的一切费用和责任由乙方负责。</w:t>
      </w:r>
    </w:p>
    <w:p w:rsidR="00522E27" w:rsidRPr="00E66971" w:rsidRDefault="00522E27" w:rsidP="007219E9">
      <w:pPr>
        <w:pStyle w:val="ListParagraph"/>
        <w:adjustRightInd w:val="0"/>
        <w:snapToGrid w:val="0"/>
        <w:spacing w:beforeLines="50" w:line="360" w:lineRule="auto"/>
        <w:ind w:firstLineChars="0" w:firstLine="0"/>
        <w:rPr>
          <w:rFonts w:eastAsia="黑体"/>
          <w:b/>
          <w:bCs/>
          <w:sz w:val="24"/>
          <w:szCs w:val="24"/>
        </w:rPr>
      </w:pPr>
      <w:r w:rsidRPr="00E66971">
        <w:rPr>
          <w:rFonts w:eastAsia="黑体" w:hint="eastAsia"/>
          <w:b/>
          <w:bCs/>
          <w:sz w:val="24"/>
          <w:szCs w:val="24"/>
        </w:rPr>
        <w:t>第四条</w:t>
      </w:r>
      <w:r w:rsidRPr="00E66971">
        <w:rPr>
          <w:rFonts w:eastAsia="黑体"/>
          <w:b/>
          <w:bCs/>
          <w:sz w:val="24"/>
          <w:szCs w:val="24"/>
        </w:rPr>
        <w:t xml:space="preserve"> </w:t>
      </w:r>
      <w:r w:rsidRPr="00E66971">
        <w:rPr>
          <w:rFonts w:eastAsia="黑体" w:hint="eastAsia"/>
          <w:b/>
          <w:bCs/>
          <w:sz w:val="24"/>
          <w:szCs w:val="24"/>
        </w:rPr>
        <w:t>技术要求及验收</w:t>
      </w:r>
    </w:p>
    <w:p w:rsidR="00522E27" w:rsidRPr="00E66971" w:rsidRDefault="00522E27" w:rsidP="007219E9">
      <w:pPr>
        <w:adjustRightInd w:val="0"/>
        <w:snapToGrid w:val="0"/>
        <w:spacing w:beforeLines="50" w:afterLines="50"/>
        <w:rPr>
          <w:b/>
          <w:sz w:val="24"/>
          <w:szCs w:val="24"/>
        </w:rPr>
      </w:pPr>
      <w:r w:rsidRPr="00E66971">
        <w:rPr>
          <w:b/>
          <w:sz w:val="24"/>
          <w:szCs w:val="24"/>
        </w:rPr>
        <w:tab/>
        <w:t>4.1</w:t>
      </w:r>
      <w:r w:rsidRPr="00E66971">
        <w:rPr>
          <w:rFonts w:hint="eastAsia"/>
          <w:b/>
          <w:sz w:val="24"/>
          <w:szCs w:val="24"/>
        </w:rPr>
        <w:t>技术要求严格按照以下规范执行</w:t>
      </w:r>
    </w:p>
    <w:p w:rsidR="00522E27" w:rsidRPr="00E66971" w:rsidRDefault="00522E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E66971">
          <w:rPr>
            <w:sz w:val="28"/>
            <w:szCs w:val="28"/>
          </w:rPr>
          <w:tab/>
        </w:r>
        <w:r w:rsidRPr="00E66971">
          <w:rPr>
            <w:sz w:val="24"/>
            <w:szCs w:val="24"/>
          </w:rPr>
          <w:t>4.1.1</w:t>
        </w:r>
      </w:smartTag>
      <w:r w:rsidRPr="00E66971">
        <w:rPr>
          <w:rFonts w:hint="eastAsia"/>
          <w:sz w:val="24"/>
          <w:szCs w:val="24"/>
        </w:rPr>
        <w:t>《公路工程地质勘察规范》</w:t>
      </w:r>
      <w:r w:rsidRPr="00E66971">
        <w:rPr>
          <w:sz w:val="24"/>
          <w:szCs w:val="24"/>
        </w:rPr>
        <w:t>(JGT C20-2011)</w:t>
      </w:r>
    </w:p>
    <w:p w:rsidR="00522E27" w:rsidRPr="00E66971" w:rsidRDefault="00522E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E66971">
          <w:rPr>
            <w:sz w:val="24"/>
            <w:szCs w:val="24"/>
          </w:rPr>
          <w:tab/>
          <w:t>4.1.2</w:t>
        </w:r>
      </w:smartTag>
      <w:r w:rsidRPr="00E66971">
        <w:rPr>
          <w:rFonts w:hint="eastAsia"/>
          <w:sz w:val="24"/>
          <w:szCs w:val="24"/>
        </w:rPr>
        <w:t>《岩土工程勘察规范》（</w:t>
      </w:r>
      <w:r w:rsidRPr="00E66971">
        <w:rPr>
          <w:sz w:val="24"/>
          <w:szCs w:val="24"/>
        </w:rPr>
        <w:t>GB50021-2001</w:t>
      </w:r>
      <w:r w:rsidRPr="00E66971">
        <w:rPr>
          <w:rFonts w:hint="eastAsia"/>
          <w:sz w:val="24"/>
          <w:szCs w:val="24"/>
        </w:rPr>
        <w:t>）（</w:t>
      </w:r>
      <w:r w:rsidRPr="00E66971">
        <w:rPr>
          <w:sz w:val="24"/>
          <w:szCs w:val="24"/>
        </w:rPr>
        <w:t>2009</w:t>
      </w:r>
      <w:r w:rsidRPr="00E66971">
        <w:rPr>
          <w:rFonts w:hint="eastAsia"/>
          <w:sz w:val="24"/>
          <w:szCs w:val="24"/>
        </w:rPr>
        <w:t>版）</w:t>
      </w:r>
    </w:p>
    <w:p w:rsidR="00522E27" w:rsidRPr="00E66971" w:rsidRDefault="00522E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E66971">
          <w:rPr>
            <w:sz w:val="24"/>
            <w:szCs w:val="24"/>
          </w:rPr>
          <w:tab/>
          <w:t>4.1.3</w:t>
        </w:r>
      </w:smartTag>
      <w:r w:rsidRPr="00E66971">
        <w:rPr>
          <w:rFonts w:hint="eastAsia"/>
          <w:sz w:val="24"/>
          <w:szCs w:val="24"/>
        </w:rPr>
        <w:t>《地质岩心钻探规程》（</w:t>
      </w:r>
      <w:r w:rsidRPr="00E66971">
        <w:rPr>
          <w:sz w:val="24"/>
          <w:szCs w:val="24"/>
        </w:rPr>
        <w:t>DZ/T0227-2010</w:t>
      </w:r>
      <w:r w:rsidRPr="00E66971">
        <w:rPr>
          <w:rFonts w:hint="eastAsia"/>
          <w:sz w:val="24"/>
          <w:szCs w:val="24"/>
        </w:rPr>
        <w:t>）</w:t>
      </w:r>
    </w:p>
    <w:p w:rsidR="00522E27" w:rsidRPr="00E66971" w:rsidRDefault="00522E27" w:rsidP="007219E9">
      <w:pPr>
        <w:adjustRightInd w:val="0"/>
        <w:snapToGrid w:val="0"/>
        <w:spacing w:beforeLines="50" w:afterLines="50"/>
        <w:rPr>
          <w:sz w:val="24"/>
          <w:szCs w:val="24"/>
        </w:rPr>
      </w:pPr>
      <w:r w:rsidRPr="00E66971">
        <w:rPr>
          <w:b/>
          <w:sz w:val="24"/>
          <w:szCs w:val="24"/>
        </w:rPr>
        <w:tab/>
        <w:t>4.2</w:t>
      </w:r>
      <w:r w:rsidRPr="00E66971">
        <w:rPr>
          <w:rFonts w:hint="eastAsia"/>
          <w:b/>
          <w:sz w:val="24"/>
          <w:szCs w:val="24"/>
        </w:rPr>
        <w:t>取芯孔技术要求</w:t>
      </w:r>
    </w:p>
    <w:p w:rsidR="00522E27" w:rsidRPr="00E66971" w:rsidRDefault="00522E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E66971">
          <w:rPr>
            <w:sz w:val="24"/>
            <w:szCs w:val="24"/>
          </w:rPr>
          <w:tab/>
          <w:t>4.1.1</w:t>
        </w:r>
      </w:smartTag>
      <w:r w:rsidRPr="00E66971">
        <w:rPr>
          <w:rFonts w:hint="eastAsia"/>
          <w:sz w:val="24"/>
          <w:szCs w:val="24"/>
        </w:rPr>
        <w:t>孔径要求：终孔孔径≥Φ</w:t>
      </w:r>
      <w:r w:rsidRPr="00E66971">
        <w:rPr>
          <w:sz w:val="24"/>
          <w:szCs w:val="24"/>
        </w:rPr>
        <w:t>91mm</w:t>
      </w:r>
      <w:r w:rsidRPr="00E66971">
        <w:rPr>
          <w:rFonts w:hint="eastAsia"/>
          <w:sz w:val="24"/>
          <w:szCs w:val="24"/>
        </w:rPr>
        <w:t>，个别孔段确因地层困难或事故需改为</w:t>
      </w:r>
      <w:r w:rsidRPr="00E66971">
        <w:rPr>
          <w:sz w:val="24"/>
          <w:szCs w:val="24"/>
        </w:rPr>
        <w:t>75</w:t>
      </w:r>
      <w:r w:rsidRPr="00E66971">
        <w:rPr>
          <w:rFonts w:hint="eastAsia"/>
          <w:sz w:val="24"/>
          <w:szCs w:val="24"/>
        </w:rPr>
        <w:t>毫米终孔须征得现场技术人员同意；</w:t>
      </w:r>
    </w:p>
    <w:p w:rsidR="00522E27" w:rsidRPr="00E66971" w:rsidRDefault="00522E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E66971">
          <w:rPr>
            <w:sz w:val="24"/>
            <w:szCs w:val="24"/>
          </w:rPr>
          <w:tab/>
          <w:t>4.1.2</w:t>
        </w:r>
      </w:smartTag>
      <w:r w:rsidRPr="00E66971">
        <w:rPr>
          <w:sz w:val="24"/>
          <w:szCs w:val="24"/>
        </w:rPr>
        <w:t xml:space="preserve"> </w:t>
      </w:r>
      <w:r w:rsidRPr="00E66971">
        <w:rPr>
          <w:rFonts w:hint="eastAsia"/>
          <w:sz w:val="24"/>
          <w:szCs w:val="24"/>
        </w:rPr>
        <w:t>岩芯采取率与岩芯摆放</w:t>
      </w:r>
      <w:r w:rsidRPr="00E66971">
        <w:rPr>
          <w:sz w:val="24"/>
          <w:szCs w:val="24"/>
        </w:rPr>
        <w:t xml:space="preserve"> </w:t>
      </w:r>
    </w:p>
    <w:p w:rsidR="00522E27" w:rsidRPr="00E66971" w:rsidRDefault="00522E27" w:rsidP="003C41E6">
      <w:pPr>
        <w:widowControl/>
        <w:spacing w:line="360" w:lineRule="auto"/>
        <w:jc w:val="left"/>
        <w:rPr>
          <w:sz w:val="24"/>
          <w:szCs w:val="24"/>
        </w:rPr>
      </w:pPr>
      <w:r w:rsidRPr="00E66971">
        <w:rPr>
          <w:sz w:val="24"/>
          <w:szCs w:val="24"/>
        </w:rPr>
        <w:tab/>
      </w:r>
      <w:r w:rsidRPr="00E66971">
        <w:rPr>
          <w:rFonts w:hint="eastAsia"/>
          <w:sz w:val="24"/>
          <w:szCs w:val="24"/>
        </w:rPr>
        <w:t>①岩芯采取率在完整的岩层中不应小于</w:t>
      </w:r>
      <w:r w:rsidRPr="00E66971">
        <w:rPr>
          <w:sz w:val="24"/>
          <w:szCs w:val="24"/>
        </w:rPr>
        <w:t>90%</w:t>
      </w:r>
      <w:r w:rsidRPr="00E66971">
        <w:rPr>
          <w:rFonts w:hint="eastAsia"/>
          <w:sz w:val="24"/>
          <w:szCs w:val="24"/>
        </w:rPr>
        <w:t>，在强风化岩层中不应小于</w:t>
      </w:r>
      <w:r w:rsidRPr="00E66971">
        <w:rPr>
          <w:sz w:val="24"/>
          <w:szCs w:val="24"/>
        </w:rPr>
        <w:t>75%</w:t>
      </w:r>
      <w:r w:rsidRPr="00E66971">
        <w:rPr>
          <w:rFonts w:hint="eastAsia"/>
          <w:sz w:val="24"/>
          <w:szCs w:val="24"/>
        </w:rPr>
        <w:t>，黏性土层中不应小于</w:t>
      </w:r>
      <w:r w:rsidRPr="00E66971">
        <w:rPr>
          <w:sz w:val="24"/>
          <w:szCs w:val="24"/>
        </w:rPr>
        <w:t>90</w:t>
      </w:r>
      <w:r w:rsidRPr="00E66971">
        <w:rPr>
          <w:rFonts w:hint="eastAsia"/>
          <w:sz w:val="24"/>
          <w:szCs w:val="24"/>
        </w:rPr>
        <w:t>％，砂类土层中不应小于</w:t>
      </w:r>
      <w:r w:rsidRPr="00E66971">
        <w:rPr>
          <w:sz w:val="24"/>
          <w:szCs w:val="24"/>
        </w:rPr>
        <w:t>80%</w:t>
      </w:r>
      <w:r w:rsidRPr="00E66971">
        <w:rPr>
          <w:rFonts w:hint="eastAsia"/>
          <w:sz w:val="24"/>
          <w:szCs w:val="24"/>
        </w:rPr>
        <w:t>，破碎岩层、碎石土、卵石土层不应小于</w:t>
      </w:r>
      <w:r w:rsidRPr="00E66971">
        <w:rPr>
          <w:sz w:val="24"/>
          <w:szCs w:val="24"/>
        </w:rPr>
        <w:t>75%</w:t>
      </w:r>
      <w:r w:rsidRPr="00E66971">
        <w:rPr>
          <w:rFonts w:hint="eastAsia"/>
          <w:sz w:val="24"/>
          <w:szCs w:val="24"/>
        </w:rPr>
        <w:t>；对砂层、粉土等软弱层（带）应采取干钻等工艺采取原状土样；</w:t>
      </w:r>
    </w:p>
    <w:p w:rsidR="00522E27" w:rsidRPr="00E66971" w:rsidRDefault="00522E27" w:rsidP="003C41E6">
      <w:pPr>
        <w:widowControl/>
        <w:spacing w:line="360" w:lineRule="auto"/>
        <w:jc w:val="left"/>
        <w:rPr>
          <w:sz w:val="24"/>
          <w:szCs w:val="24"/>
        </w:rPr>
      </w:pPr>
      <w:r w:rsidRPr="00E66971">
        <w:rPr>
          <w:sz w:val="24"/>
          <w:szCs w:val="24"/>
        </w:rPr>
        <w:tab/>
      </w:r>
      <w:r w:rsidRPr="00E66971">
        <w:rPr>
          <w:rFonts w:hint="eastAsia"/>
          <w:sz w:val="24"/>
          <w:szCs w:val="24"/>
        </w:rPr>
        <w:t>②取出的岩芯应自上而下按次序装箱，岩芯摆放顺序不得颠倒或任意拉长岩芯，基岩岩芯应清洗干净，且＞</w:t>
      </w:r>
      <w:r w:rsidRPr="00E66971">
        <w:rPr>
          <w:sz w:val="24"/>
          <w:szCs w:val="24"/>
        </w:rPr>
        <w:t>10cm</w:t>
      </w:r>
      <w:r w:rsidRPr="00E66971">
        <w:rPr>
          <w:rFonts w:hint="eastAsia"/>
          <w:sz w:val="24"/>
          <w:szCs w:val="24"/>
        </w:rPr>
        <w:t>的岩芯</w:t>
      </w:r>
      <w:r w:rsidRPr="00E66971">
        <w:rPr>
          <w:sz w:val="24"/>
          <w:szCs w:val="24"/>
        </w:rPr>
        <w:t>(</w:t>
      </w:r>
      <w:r w:rsidRPr="00E66971">
        <w:rPr>
          <w:rFonts w:hint="eastAsia"/>
          <w:sz w:val="24"/>
          <w:szCs w:val="24"/>
        </w:rPr>
        <w:t>基岩</w:t>
      </w:r>
      <w:r w:rsidRPr="00E66971">
        <w:rPr>
          <w:sz w:val="24"/>
          <w:szCs w:val="24"/>
        </w:rPr>
        <w:t>)</w:t>
      </w:r>
      <w:r w:rsidRPr="00E66971">
        <w:rPr>
          <w:rFonts w:hint="eastAsia"/>
          <w:sz w:val="24"/>
          <w:szCs w:val="24"/>
        </w:rPr>
        <w:t>须按规定用红油漆或记号笔在岩芯上进行编号，岩芯长度及编号要准确，每回次应及时填放岩芯牌，岩芯箱箱子规格要符合要求且结实，钻孔岩芯应完好保存，待地质人员编录、拍照后，就地掩埋或异地保存。</w:t>
      </w:r>
    </w:p>
    <w:p w:rsidR="00522E27" w:rsidRPr="00E66971" w:rsidRDefault="00522E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E66971">
          <w:rPr>
            <w:sz w:val="24"/>
            <w:szCs w:val="24"/>
          </w:rPr>
          <w:tab/>
          <w:t>4.1.3</w:t>
        </w:r>
      </w:smartTag>
      <w:r w:rsidRPr="00E66971">
        <w:rPr>
          <w:sz w:val="24"/>
          <w:szCs w:val="24"/>
        </w:rPr>
        <w:t xml:space="preserve"> </w:t>
      </w:r>
      <w:r w:rsidRPr="00E66971">
        <w:rPr>
          <w:rFonts w:hint="eastAsia"/>
          <w:sz w:val="24"/>
          <w:szCs w:val="24"/>
        </w:rPr>
        <w:t>钻孔位置与垂直度</w:t>
      </w:r>
    </w:p>
    <w:p w:rsidR="00522E27" w:rsidRPr="00E66971" w:rsidRDefault="00522E27" w:rsidP="003C41E6">
      <w:pPr>
        <w:widowControl/>
        <w:spacing w:line="360" w:lineRule="auto"/>
        <w:jc w:val="left"/>
        <w:rPr>
          <w:sz w:val="24"/>
          <w:szCs w:val="24"/>
        </w:rPr>
      </w:pPr>
      <w:r w:rsidRPr="00E66971">
        <w:rPr>
          <w:sz w:val="24"/>
          <w:szCs w:val="24"/>
        </w:rPr>
        <w:tab/>
      </w:r>
      <w:r w:rsidRPr="00E66971">
        <w:rPr>
          <w:rFonts w:hint="eastAsia"/>
          <w:sz w:val="24"/>
          <w:szCs w:val="24"/>
        </w:rPr>
        <w:t>①钻孔应严格按照测量放孔位置实施，确有困难时需经现场地质人员同意后才能变更位置；</w:t>
      </w:r>
    </w:p>
    <w:p w:rsidR="00522E27" w:rsidRPr="00E66971" w:rsidRDefault="00522E27" w:rsidP="003C41E6">
      <w:pPr>
        <w:widowControl/>
        <w:spacing w:line="360" w:lineRule="auto"/>
        <w:jc w:val="left"/>
        <w:rPr>
          <w:sz w:val="24"/>
          <w:szCs w:val="24"/>
        </w:rPr>
      </w:pPr>
      <w:r w:rsidRPr="00E66971">
        <w:rPr>
          <w:sz w:val="24"/>
          <w:szCs w:val="24"/>
        </w:rPr>
        <w:tab/>
      </w:r>
      <w:r w:rsidRPr="00E66971">
        <w:rPr>
          <w:rFonts w:hint="eastAsia"/>
          <w:sz w:val="24"/>
          <w:szCs w:val="24"/>
        </w:rPr>
        <w:t>②钻孔垂直度为</w:t>
      </w:r>
      <w:r w:rsidRPr="00E66971">
        <w:rPr>
          <w:sz w:val="24"/>
          <w:szCs w:val="24"/>
        </w:rPr>
        <w:t>90</w:t>
      </w:r>
      <w:r w:rsidRPr="00E66971">
        <w:rPr>
          <w:rFonts w:hint="eastAsia"/>
          <w:sz w:val="24"/>
          <w:szCs w:val="24"/>
        </w:rPr>
        <w:t>°，顶角偏差不超过</w:t>
      </w:r>
      <w:r w:rsidRPr="00E66971">
        <w:rPr>
          <w:sz w:val="24"/>
          <w:szCs w:val="24"/>
        </w:rPr>
        <w:t>2</w:t>
      </w:r>
      <w:r w:rsidRPr="00E66971">
        <w:rPr>
          <w:rFonts w:hint="eastAsia"/>
          <w:sz w:val="24"/>
          <w:szCs w:val="24"/>
        </w:rPr>
        <w:t>°</w:t>
      </w:r>
      <w:r w:rsidRPr="00E66971">
        <w:rPr>
          <w:sz w:val="24"/>
          <w:szCs w:val="24"/>
        </w:rPr>
        <w:t>/100</w:t>
      </w:r>
      <w:r w:rsidRPr="00E66971">
        <w:rPr>
          <w:rFonts w:hint="eastAsia"/>
          <w:sz w:val="24"/>
          <w:szCs w:val="24"/>
        </w:rPr>
        <w:t>ｍ。</w:t>
      </w:r>
      <w:r w:rsidRPr="00E66971">
        <w:rPr>
          <w:sz w:val="24"/>
          <w:szCs w:val="24"/>
        </w:rPr>
        <w:t xml:space="preserve"> </w:t>
      </w:r>
    </w:p>
    <w:p w:rsidR="00522E27" w:rsidRPr="00E66971" w:rsidRDefault="00522E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E66971">
          <w:rPr>
            <w:sz w:val="24"/>
            <w:szCs w:val="24"/>
          </w:rPr>
          <w:tab/>
          <w:t>4.1.4</w:t>
        </w:r>
      </w:smartTag>
      <w:r w:rsidRPr="00E66971">
        <w:rPr>
          <w:sz w:val="24"/>
          <w:szCs w:val="24"/>
        </w:rPr>
        <w:t xml:space="preserve"> </w:t>
      </w:r>
      <w:r w:rsidRPr="00E66971">
        <w:rPr>
          <w:rFonts w:hint="eastAsia"/>
          <w:sz w:val="24"/>
          <w:szCs w:val="24"/>
        </w:rPr>
        <w:t>相关测试、样品采集和包装</w:t>
      </w:r>
    </w:p>
    <w:p w:rsidR="00522E27" w:rsidRPr="00E66971" w:rsidRDefault="00522E27" w:rsidP="003C41E6">
      <w:pPr>
        <w:widowControl/>
        <w:spacing w:line="360" w:lineRule="auto"/>
        <w:jc w:val="left"/>
        <w:rPr>
          <w:sz w:val="24"/>
          <w:szCs w:val="24"/>
        </w:rPr>
      </w:pPr>
      <w:r w:rsidRPr="00E66971">
        <w:rPr>
          <w:sz w:val="24"/>
          <w:szCs w:val="24"/>
        </w:rPr>
        <w:tab/>
      </w:r>
      <w:r w:rsidRPr="00E66971">
        <w:rPr>
          <w:rFonts w:hint="eastAsia"/>
          <w:sz w:val="24"/>
          <w:szCs w:val="24"/>
        </w:rPr>
        <w:t>①钻探中覆盖层要进行原位测试，测试深度自孔深</w:t>
      </w:r>
      <w:r w:rsidRPr="00E66971">
        <w:rPr>
          <w:sz w:val="24"/>
          <w:szCs w:val="24"/>
        </w:rPr>
        <w:t>0.5m</w:t>
      </w:r>
      <w:r w:rsidRPr="00E66971">
        <w:rPr>
          <w:rFonts w:hint="eastAsia"/>
          <w:sz w:val="24"/>
          <w:szCs w:val="24"/>
        </w:rPr>
        <w:t>开始。原位测试要尽量保持连续性，如遇到漂石则采用钻探将其打穿后继续进行原位测试。覆盖层为细粒土时进行标贯试验，为粗粒土进行</w:t>
      </w:r>
      <w:r w:rsidRPr="00E66971">
        <w:rPr>
          <w:sz w:val="24"/>
          <w:szCs w:val="24"/>
        </w:rPr>
        <w:t>N63.5</w:t>
      </w:r>
      <w:r w:rsidRPr="00E66971">
        <w:rPr>
          <w:rFonts w:hint="eastAsia"/>
          <w:sz w:val="24"/>
          <w:szCs w:val="24"/>
        </w:rPr>
        <w:t>或</w:t>
      </w:r>
      <w:r w:rsidRPr="00E66971">
        <w:rPr>
          <w:sz w:val="24"/>
          <w:szCs w:val="24"/>
        </w:rPr>
        <w:t>N120</w:t>
      </w:r>
      <w:r w:rsidRPr="00E66971">
        <w:rPr>
          <w:rFonts w:hint="eastAsia"/>
          <w:sz w:val="24"/>
          <w:szCs w:val="24"/>
        </w:rPr>
        <w:t>动力触探试验；</w:t>
      </w:r>
    </w:p>
    <w:p w:rsidR="00522E27" w:rsidRPr="00E66971" w:rsidRDefault="00522E27" w:rsidP="003C41E6">
      <w:pPr>
        <w:widowControl/>
        <w:spacing w:line="360" w:lineRule="auto"/>
        <w:jc w:val="left"/>
        <w:rPr>
          <w:sz w:val="24"/>
          <w:szCs w:val="24"/>
        </w:rPr>
      </w:pPr>
      <w:r w:rsidRPr="00E66971">
        <w:rPr>
          <w:sz w:val="24"/>
          <w:szCs w:val="24"/>
        </w:rPr>
        <w:tab/>
      </w:r>
      <w:r w:rsidRPr="00E66971">
        <w:rPr>
          <w:rFonts w:hint="eastAsia"/>
          <w:sz w:val="24"/>
          <w:szCs w:val="24"/>
        </w:rPr>
        <w:t>②每个工点不同地层、不同岩性的岩石应分别取样，每种不得少于三组，每组单个样品长度不得小于</w:t>
      </w:r>
      <w:r w:rsidRPr="00E66971">
        <w:rPr>
          <w:sz w:val="24"/>
          <w:szCs w:val="24"/>
        </w:rPr>
        <w:t>15cm</w:t>
      </w:r>
      <w:r w:rsidRPr="00E66971">
        <w:rPr>
          <w:rFonts w:hint="eastAsia"/>
          <w:sz w:val="24"/>
          <w:szCs w:val="24"/>
        </w:rPr>
        <w:t>，直径不得小于</w:t>
      </w:r>
      <w:r w:rsidRPr="00E66971">
        <w:rPr>
          <w:sz w:val="24"/>
          <w:szCs w:val="24"/>
        </w:rPr>
        <w:t>75mm</w:t>
      </w:r>
      <w:r w:rsidRPr="00E66971">
        <w:rPr>
          <w:rFonts w:hint="eastAsia"/>
          <w:sz w:val="24"/>
          <w:szCs w:val="24"/>
        </w:rPr>
        <w:t>；黏土层，应采用取土器取原状样，每</w:t>
      </w:r>
      <w:r w:rsidRPr="00E66971">
        <w:rPr>
          <w:sz w:val="24"/>
          <w:szCs w:val="24"/>
        </w:rPr>
        <w:t>2m</w:t>
      </w:r>
      <w:r w:rsidRPr="00E66971">
        <w:rPr>
          <w:rFonts w:hint="eastAsia"/>
          <w:sz w:val="24"/>
          <w:szCs w:val="24"/>
        </w:rPr>
        <w:t>深度范围内应取样一组，用</w:t>
      </w:r>
      <w:r w:rsidRPr="00E66971">
        <w:rPr>
          <w:sz w:val="24"/>
          <w:szCs w:val="24"/>
        </w:rPr>
        <w:t>PVC</w:t>
      </w:r>
      <w:r w:rsidRPr="00E66971">
        <w:rPr>
          <w:rFonts w:hint="eastAsia"/>
          <w:sz w:val="24"/>
          <w:szCs w:val="24"/>
        </w:rPr>
        <w:t>管密封保存；</w:t>
      </w:r>
    </w:p>
    <w:p w:rsidR="00522E27" w:rsidRPr="00E66971" w:rsidRDefault="00522E27" w:rsidP="007F41A1">
      <w:pPr>
        <w:widowControl/>
        <w:spacing w:line="360" w:lineRule="auto"/>
        <w:jc w:val="left"/>
        <w:rPr>
          <w:sz w:val="24"/>
          <w:szCs w:val="24"/>
        </w:rPr>
      </w:pPr>
      <w:r w:rsidRPr="00E66971">
        <w:rPr>
          <w:sz w:val="24"/>
          <w:szCs w:val="24"/>
        </w:rPr>
        <w:tab/>
      </w:r>
      <w:r w:rsidRPr="00E66971">
        <w:rPr>
          <w:rFonts w:hint="eastAsia"/>
          <w:sz w:val="24"/>
          <w:szCs w:val="24"/>
        </w:rPr>
        <w:t>③</w:t>
      </w:r>
      <w:r w:rsidRPr="00E66971">
        <w:rPr>
          <w:rFonts w:hint="eastAsia"/>
          <w:b/>
          <w:sz w:val="24"/>
          <w:szCs w:val="24"/>
          <w:u w:val="single"/>
        </w:rPr>
        <w:t>对于浅孔，按照相关技术要求进行孔内原位测试，细粒土须进行标贯试验，粗粒土须进行动力触探试验，同时测试工作量不低于粗粒土、细粒土钻探工作量的</w:t>
      </w:r>
      <w:r w:rsidRPr="00E66971">
        <w:rPr>
          <w:b/>
          <w:sz w:val="24"/>
          <w:szCs w:val="24"/>
          <w:u w:val="single"/>
        </w:rPr>
        <w:t>10%</w:t>
      </w:r>
      <w:r w:rsidRPr="00E66971">
        <w:rPr>
          <w:rFonts w:hint="eastAsia"/>
          <w:sz w:val="24"/>
          <w:szCs w:val="24"/>
        </w:rPr>
        <w:t>；</w:t>
      </w:r>
    </w:p>
    <w:p w:rsidR="00522E27" w:rsidRPr="00E66971" w:rsidRDefault="00522E27" w:rsidP="007F41A1">
      <w:pPr>
        <w:widowControl/>
        <w:spacing w:line="360" w:lineRule="auto"/>
        <w:jc w:val="left"/>
        <w:rPr>
          <w:sz w:val="24"/>
          <w:szCs w:val="24"/>
        </w:rPr>
      </w:pPr>
      <w:r w:rsidRPr="00E66971">
        <w:rPr>
          <w:sz w:val="24"/>
          <w:szCs w:val="24"/>
        </w:rPr>
        <w:tab/>
      </w:r>
      <w:r w:rsidRPr="00E66971">
        <w:rPr>
          <w:rFonts w:hint="eastAsia"/>
          <w:sz w:val="24"/>
          <w:szCs w:val="24"/>
        </w:rPr>
        <w:t>④</w:t>
      </w:r>
      <w:r w:rsidRPr="00E66971">
        <w:rPr>
          <w:rFonts w:hint="eastAsia"/>
          <w:b/>
          <w:sz w:val="24"/>
          <w:szCs w:val="24"/>
          <w:u w:val="single"/>
        </w:rPr>
        <w:t>对于深孔，由甲方技术人员指定孔段进行压水试验，压水试验采用吕荣法压水</w:t>
      </w:r>
      <w:r w:rsidRPr="00E66971">
        <w:rPr>
          <w:b/>
          <w:sz w:val="24"/>
          <w:szCs w:val="24"/>
          <w:u w:val="single"/>
        </w:rPr>
        <w:t>;</w:t>
      </w:r>
    </w:p>
    <w:p w:rsidR="00522E27" w:rsidRPr="00E66971" w:rsidRDefault="00522E27" w:rsidP="007F41A1">
      <w:pPr>
        <w:widowControl/>
        <w:spacing w:line="360" w:lineRule="auto"/>
        <w:jc w:val="left"/>
        <w:rPr>
          <w:sz w:val="24"/>
          <w:szCs w:val="24"/>
        </w:rPr>
      </w:pPr>
      <w:r w:rsidRPr="00E66971">
        <w:rPr>
          <w:sz w:val="24"/>
          <w:szCs w:val="24"/>
        </w:rPr>
        <w:tab/>
      </w:r>
      <w:r w:rsidRPr="00E66971">
        <w:rPr>
          <w:rFonts w:hint="eastAsia"/>
          <w:sz w:val="24"/>
          <w:szCs w:val="24"/>
        </w:rPr>
        <w:t>⑤若有需要，钻孔完成后配合进行物探测试或瓦斯测试。</w:t>
      </w:r>
    </w:p>
    <w:p w:rsidR="00522E27" w:rsidRPr="00E66971" w:rsidRDefault="00522E27" w:rsidP="00AB21E0">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E66971">
          <w:rPr>
            <w:sz w:val="24"/>
            <w:szCs w:val="24"/>
          </w:rPr>
          <w:tab/>
          <w:t>4.1.5</w:t>
        </w:r>
      </w:smartTag>
      <w:r w:rsidRPr="00E66971">
        <w:rPr>
          <w:sz w:val="24"/>
          <w:szCs w:val="24"/>
        </w:rPr>
        <w:t xml:space="preserve"> </w:t>
      </w:r>
      <w:r w:rsidRPr="00E66971">
        <w:rPr>
          <w:rFonts w:hint="eastAsia"/>
          <w:sz w:val="24"/>
          <w:szCs w:val="24"/>
        </w:rPr>
        <w:t>简易水文观测及特殊情况</w:t>
      </w:r>
      <w:r w:rsidRPr="00E66971">
        <w:rPr>
          <w:sz w:val="24"/>
          <w:szCs w:val="24"/>
        </w:rPr>
        <w:t xml:space="preserve"> </w:t>
      </w:r>
    </w:p>
    <w:p w:rsidR="00522E27" w:rsidRPr="00E66971" w:rsidRDefault="00522E27" w:rsidP="00AB21E0">
      <w:pPr>
        <w:spacing w:line="360" w:lineRule="auto"/>
        <w:rPr>
          <w:sz w:val="24"/>
          <w:szCs w:val="24"/>
        </w:rPr>
      </w:pPr>
      <w:r w:rsidRPr="00E66971">
        <w:rPr>
          <w:sz w:val="24"/>
          <w:szCs w:val="24"/>
        </w:rPr>
        <w:tab/>
      </w:r>
      <w:r w:rsidRPr="00E66971">
        <w:rPr>
          <w:rFonts w:hint="eastAsia"/>
          <w:sz w:val="24"/>
          <w:szCs w:val="24"/>
        </w:rPr>
        <w:t>①在以清水为冲洗液的钻孔每班至少要测</w:t>
      </w:r>
      <w:r w:rsidRPr="00E66971">
        <w:rPr>
          <w:sz w:val="24"/>
          <w:szCs w:val="24"/>
        </w:rPr>
        <w:t>1-2</w:t>
      </w:r>
      <w:r w:rsidRPr="00E66971">
        <w:rPr>
          <w:rFonts w:hint="eastAsia"/>
          <w:sz w:val="24"/>
          <w:szCs w:val="24"/>
        </w:rPr>
        <w:t>次孔内水位，泥浆或植物胶护壁钻进的钻孔可以不测；</w:t>
      </w:r>
      <w:r w:rsidRPr="00E66971">
        <w:rPr>
          <w:sz w:val="24"/>
          <w:szCs w:val="24"/>
        </w:rPr>
        <w:t xml:space="preserve"> </w:t>
      </w:r>
    </w:p>
    <w:p w:rsidR="00522E27" w:rsidRPr="00E66971" w:rsidRDefault="00522E27" w:rsidP="003C41E6">
      <w:pPr>
        <w:widowControl/>
        <w:spacing w:line="360" w:lineRule="auto"/>
        <w:jc w:val="left"/>
        <w:rPr>
          <w:sz w:val="24"/>
          <w:szCs w:val="24"/>
        </w:rPr>
      </w:pPr>
      <w:r w:rsidRPr="00E66971">
        <w:rPr>
          <w:sz w:val="24"/>
          <w:szCs w:val="24"/>
        </w:rPr>
        <w:tab/>
      </w:r>
      <w:r w:rsidRPr="00E66971">
        <w:rPr>
          <w:rFonts w:hint="eastAsia"/>
          <w:sz w:val="24"/>
          <w:szCs w:val="24"/>
        </w:rPr>
        <w:t>②必须观测终孔水位；</w:t>
      </w:r>
    </w:p>
    <w:p w:rsidR="00522E27" w:rsidRPr="00E66971" w:rsidRDefault="00522E27" w:rsidP="003C41E6">
      <w:pPr>
        <w:widowControl/>
        <w:spacing w:line="360" w:lineRule="auto"/>
        <w:jc w:val="left"/>
        <w:rPr>
          <w:sz w:val="24"/>
          <w:szCs w:val="24"/>
        </w:rPr>
      </w:pPr>
      <w:r w:rsidRPr="00E66971">
        <w:rPr>
          <w:sz w:val="24"/>
          <w:szCs w:val="24"/>
        </w:rPr>
        <w:tab/>
      </w:r>
      <w:r w:rsidRPr="00E66971">
        <w:rPr>
          <w:rFonts w:hint="eastAsia"/>
          <w:sz w:val="24"/>
          <w:szCs w:val="24"/>
        </w:rPr>
        <w:t>③钻进时遇有涌水、漏水等现象应及时记录其孔深。</w:t>
      </w:r>
      <w:r w:rsidRPr="00E66971">
        <w:rPr>
          <w:sz w:val="24"/>
          <w:szCs w:val="24"/>
        </w:rPr>
        <w:t xml:space="preserve"> </w:t>
      </w:r>
    </w:p>
    <w:p w:rsidR="00522E27" w:rsidRPr="00E66971" w:rsidRDefault="00522E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E66971">
          <w:rPr>
            <w:sz w:val="24"/>
            <w:szCs w:val="24"/>
          </w:rPr>
          <w:tab/>
          <w:t>4.1.6</w:t>
        </w:r>
      </w:smartTag>
      <w:r w:rsidRPr="00E66971">
        <w:rPr>
          <w:sz w:val="24"/>
          <w:szCs w:val="24"/>
        </w:rPr>
        <w:t xml:space="preserve"> </w:t>
      </w:r>
      <w:r w:rsidRPr="00E66971">
        <w:rPr>
          <w:rFonts w:hint="eastAsia"/>
          <w:sz w:val="24"/>
          <w:szCs w:val="24"/>
        </w:rPr>
        <w:t>孔深的测量</w:t>
      </w:r>
    </w:p>
    <w:p w:rsidR="00522E27" w:rsidRPr="00E66971" w:rsidRDefault="00522E27" w:rsidP="003C41E6">
      <w:pPr>
        <w:widowControl/>
        <w:spacing w:line="360" w:lineRule="auto"/>
        <w:jc w:val="left"/>
        <w:rPr>
          <w:sz w:val="24"/>
          <w:szCs w:val="24"/>
        </w:rPr>
      </w:pPr>
      <w:r w:rsidRPr="00E66971">
        <w:rPr>
          <w:sz w:val="24"/>
          <w:szCs w:val="24"/>
        </w:rPr>
        <w:t xml:space="preserve">   </w:t>
      </w:r>
      <w:r w:rsidRPr="00E66971">
        <w:rPr>
          <w:rFonts w:hint="eastAsia"/>
          <w:sz w:val="24"/>
          <w:szCs w:val="24"/>
        </w:rPr>
        <w:t>①每钻进</w:t>
      </w:r>
      <w:r w:rsidRPr="00E66971">
        <w:rPr>
          <w:sz w:val="24"/>
          <w:szCs w:val="24"/>
        </w:rPr>
        <w:t>10m</w:t>
      </w:r>
      <w:r w:rsidRPr="00E66971">
        <w:rPr>
          <w:rFonts w:hint="eastAsia"/>
          <w:sz w:val="24"/>
          <w:szCs w:val="24"/>
        </w:rPr>
        <w:t>、终孔后均要进行一次孔深测量；</w:t>
      </w:r>
      <w:r w:rsidRPr="00E66971">
        <w:rPr>
          <w:sz w:val="24"/>
          <w:szCs w:val="24"/>
        </w:rPr>
        <w:t xml:space="preserve"> </w:t>
      </w:r>
    </w:p>
    <w:p w:rsidR="00522E27" w:rsidRPr="00E66971" w:rsidRDefault="00522E27" w:rsidP="003C41E6">
      <w:pPr>
        <w:widowControl/>
        <w:spacing w:line="360" w:lineRule="auto"/>
        <w:jc w:val="left"/>
        <w:rPr>
          <w:sz w:val="24"/>
          <w:szCs w:val="24"/>
        </w:rPr>
      </w:pPr>
      <w:r w:rsidRPr="00E66971">
        <w:rPr>
          <w:sz w:val="24"/>
          <w:szCs w:val="24"/>
        </w:rPr>
        <w:tab/>
      </w:r>
      <w:r w:rsidRPr="00E66971">
        <w:rPr>
          <w:rFonts w:hint="eastAsia"/>
          <w:sz w:val="24"/>
          <w:szCs w:val="24"/>
        </w:rPr>
        <w:t>②测量要使用合格的测量工具；</w:t>
      </w:r>
      <w:r w:rsidRPr="00E66971">
        <w:rPr>
          <w:sz w:val="24"/>
          <w:szCs w:val="24"/>
        </w:rPr>
        <w:t xml:space="preserve"> </w:t>
      </w:r>
    </w:p>
    <w:p w:rsidR="00522E27" w:rsidRPr="00E66971" w:rsidRDefault="00522E27" w:rsidP="003C41E6">
      <w:pPr>
        <w:widowControl/>
        <w:spacing w:line="360" w:lineRule="auto"/>
        <w:jc w:val="left"/>
        <w:rPr>
          <w:sz w:val="24"/>
          <w:szCs w:val="24"/>
        </w:rPr>
      </w:pPr>
      <w:r w:rsidRPr="00E66971">
        <w:rPr>
          <w:sz w:val="24"/>
          <w:szCs w:val="24"/>
        </w:rPr>
        <w:tab/>
      </w:r>
      <w:r w:rsidRPr="00E66971">
        <w:rPr>
          <w:rFonts w:hint="eastAsia"/>
          <w:sz w:val="24"/>
          <w:szCs w:val="24"/>
        </w:rPr>
        <w:t>③终孔后由地质编录员或钻孔验收员在现场进行量测，实际孔深以终孔验收量测为准。</w:t>
      </w:r>
      <w:r w:rsidRPr="00E66971">
        <w:rPr>
          <w:sz w:val="24"/>
          <w:szCs w:val="24"/>
        </w:rPr>
        <w:t xml:space="preserve"> </w:t>
      </w:r>
    </w:p>
    <w:p w:rsidR="00522E27" w:rsidRPr="00E66971" w:rsidRDefault="00522E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E66971">
          <w:rPr>
            <w:sz w:val="24"/>
            <w:szCs w:val="24"/>
          </w:rPr>
          <w:tab/>
          <w:t>4.1.7</w:t>
        </w:r>
      </w:smartTag>
      <w:r w:rsidRPr="00E66971">
        <w:rPr>
          <w:sz w:val="24"/>
          <w:szCs w:val="24"/>
        </w:rPr>
        <w:t xml:space="preserve"> </w:t>
      </w:r>
      <w:r w:rsidRPr="00E66971">
        <w:rPr>
          <w:rFonts w:hint="eastAsia"/>
          <w:sz w:val="24"/>
          <w:szCs w:val="24"/>
        </w:rPr>
        <w:t>原始班报表</w:t>
      </w:r>
      <w:r w:rsidRPr="00E66971">
        <w:rPr>
          <w:sz w:val="24"/>
          <w:szCs w:val="24"/>
        </w:rPr>
        <w:t xml:space="preserve"> </w:t>
      </w:r>
    </w:p>
    <w:p w:rsidR="00522E27" w:rsidRPr="00E66971" w:rsidRDefault="00522E27" w:rsidP="003C41E6">
      <w:pPr>
        <w:widowControl/>
        <w:spacing w:line="360" w:lineRule="auto"/>
        <w:jc w:val="left"/>
        <w:rPr>
          <w:sz w:val="24"/>
          <w:szCs w:val="24"/>
        </w:rPr>
      </w:pPr>
      <w:r w:rsidRPr="00E66971">
        <w:rPr>
          <w:sz w:val="24"/>
          <w:szCs w:val="24"/>
        </w:rPr>
        <w:tab/>
      </w:r>
      <w:r w:rsidRPr="00E66971">
        <w:rPr>
          <w:rFonts w:hint="eastAsia"/>
          <w:sz w:val="24"/>
          <w:szCs w:val="24"/>
        </w:rPr>
        <w:t>①在现场用铅笔、钢笔或签字笔及时填写，真实准确；</w:t>
      </w:r>
      <w:r w:rsidRPr="00E66971">
        <w:rPr>
          <w:sz w:val="24"/>
          <w:szCs w:val="24"/>
        </w:rPr>
        <w:t xml:space="preserve"> </w:t>
      </w:r>
    </w:p>
    <w:p w:rsidR="00522E27" w:rsidRPr="00E66971" w:rsidRDefault="00522E27" w:rsidP="003C41E6">
      <w:pPr>
        <w:widowControl/>
        <w:spacing w:line="360" w:lineRule="auto"/>
        <w:jc w:val="left"/>
        <w:rPr>
          <w:sz w:val="24"/>
          <w:szCs w:val="24"/>
        </w:rPr>
      </w:pPr>
      <w:r w:rsidRPr="00E66971">
        <w:rPr>
          <w:sz w:val="24"/>
          <w:szCs w:val="24"/>
        </w:rPr>
        <w:tab/>
      </w:r>
      <w:r w:rsidRPr="00E66971">
        <w:rPr>
          <w:rFonts w:hint="eastAsia"/>
          <w:sz w:val="24"/>
          <w:szCs w:val="24"/>
        </w:rPr>
        <w:t>②钻探班报表回尺深度与岩芯牌标示深度要相对应；</w:t>
      </w:r>
    </w:p>
    <w:p w:rsidR="00522E27" w:rsidRPr="00E66971" w:rsidRDefault="00522E27" w:rsidP="003C41E6">
      <w:pPr>
        <w:widowControl/>
        <w:spacing w:line="360" w:lineRule="auto"/>
        <w:jc w:val="left"/>
        <w:rPr>
          <w:sz w:val="24"/>
          <w:szCs w:val="24"/>
        </w:rPr>
      </w:pPr>
      <w:r w:rsidRPr="00E66971">
        <w:rPr>
          <w:sz w:val="24"/>
          <w:szCs w:val="24"/>
        </w:rPr>
        <w:tab/>
      </w:r>
      <w:r w:rsidRPr="00E66971">
        <w:rPr>
          <w:rFonts w:hint="eastAsia"/>
          <w:sz w:val="24"/>
          <w:szCs w:val="24"/>
        </w:rPr>
        <w:t>③班长、机长和记录员应亲笔签字，不得代签；</w:t>
      </w:r>
      <w:r w:rsidRPr="00E66971">
        <w:rPr>
          <w:sz w:val="24"/>
          <w:szCs w:val="24"/>
        </w:rPr>
        <w:t xml:space="preserve"> </w:t>
      </w:r>
    </w:p>
    <w:p w:rsidR="00522E27" w:rsidRPr="00E66971" w:rsidRDefault="00522E27" w:rsidP="003C41E6">
      <w:pPr>
        <w:widowControl/>
        <w:spacing w:line="360" w:lineRule="auto"/>
        <w:jc w:val="left"/>
        <w:rPr>
          <w:sz w:val="24"/>
          <w:szCs w:val="24"/>
        </w:rPr>
      </w:pPr>
      <w:r w:rsidRPr="00E66971">
        <w:rPr>
          <w:sz w:val="24"/>
          <w:szCs w:val="24"/>
        </w:rPr>
        <w:tab/>
      </w:r>
      <w:r w:rsidRPr="00E66971">
        <w:rPr>
          <w:rFonts w:hint="eastAsia"/>
          <w:sz w:val="24"/>
          <w:szCs w:val="24"/>
        </w:rPr>
        <w:t>④班报表保持整洁，终孔验收合格并测量终孔稳定水位后移交现场地质人员。</w:t>
      </w:r>
      <w:r w:rsidRPr="00E66971">
        <w:rPr>
          <w:sz w:val="24"/>
          <w:szCs w:val="24"/>
        </w:rPr>
        <w:t xml:space="preserve"> </w:t>
      </w:r>
    </w:p>
    <w:p w:rsidR="00522E27" w:rsidRPr="00E66971" w:rsidRDefault="00522E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E66971">
          <w:rPr>
            <w:sz w:val="24"/>
            <w:szCs w:val="24"/>
          </w:rPr>
          <w:tab/>
          <w:t>4.1.8</w:t>
        </w:r>
      </w:smartTag>
      <w:r w:rsidRPr="00E66971">
        <w:rPr>
          <w:sz w:val="24"/>
          <w:szCs w:val="24"/>
        </w:rPr>
        <w:t xml:space="preserve"> </w:t>
      </w:r>
      <w:r w:rsidRPr="00E66971">
        <w:rPr>
          <w:rFonts w:hint="eastAsia"/>
          <w:sz w:val="24"/>
          <w:szCs w:val="24"/>
        </w:rPr>
        <w:t>封孔及岩芯处理</w:t>
      </w:r>
      <w:r w:rsidRPr="00E66971">
        <w:rPr>
          <w:sz w:val="24"/>
          <w:szCs w:val="24"/>
        </w:rPr>
        <w:t xml:space="preserve"> </w:t>
      </w:r>
    </w:p>
    <w:p w:rsidR="00522E27" w:rsidRPr="00E66971" w:rsidRDefault="00522E27" w:rsidP="003C41E6">
      <w:pPr>
        <w:widowControl/>
        <w:spacing w:line="360" w:lineRule="auto"/>
        <w:jc w:val="left"/>
        <w:rPr>
          <w:sz w:val="24"/>
          <w:szCs w:val="24"/>
        </w:rPr>
      </w:pPr>
      <w:r w:rsidRPr="00E66971">
        <w:rPr>
          <w:sz w:val="24"/>
          <w:szCs w:val="24"/>
        </w:rPr>
        <w:tab/>
      </w:r>
      <w:r w:rsidRPr="00E66971">
        <w:rPr>
          <w:rFonts w:hint="eastAsia"/>
          <w:sz w:val="24"/>
          <w:szCs w:val="24"/>
        </w:rPr>
        <w:t>①钻孔终孔验收合格后采用水泥砂浆封孔；</w:t>
      </w:r>
    </w:p>
    <w:p w:rsidR="00522E27" w:rsidRPr="00E66971" w:rsidRDefault="00522E27" w:rsidP="003C41E6">
      <w:pPr>
        <w:widowControl/>
        <w:spacing w:line="360" w:lineRule="auto"/>
        <w:jc w:val="left"/>
        <w:rPr>
          <w:sz w:val="24"/>
          <w:szCs w:val="24"/>
        </w:rPr>
      </w:pPr>
      <w:r w:rsidRPr="00E66971">
        <w:rPr>
          <w:sz w:val="24"/>
          <w:szCs w:val="24"/>
        </w:rPr>
        <w:tab/>
      </w:r>
      <w:r w:rsidRPr="00E66971">
        <w:rPr>
          <w:rFonts w:hint="eastAsia"/>
          <w:sz w:val="24"/>
          <w:szCs w:val="24"/>
        </w:rPr>
        <w:t>②对需要长期保存的钻孔岩芯，按照地质人员的指示搬移至岩芯库房。对不需要长期保存的岩芯，将岩芯及岩芯牌按顺序就地挖坑摆放，上覆盖塑料薄膜后盖土掩埋，盖土厚度不小于</w:t>
      </w:r>
      <w:r w:rsidRPr="00E66971">
        <w:rPr>
          <w:sz w:val="24"/>
          <w:szCs w:val="24"/>
        </w:rPr>
        <w:t>20cm</w:t>
      </w:r>
      <w:r w:rsidRPr="00E66971">
        <w:rPr>
          <w:rFonts w:hint="eastAsia"/>
          <w:sz w:val="24"/>
          <w:szCs w:val="24"/>
        </w:rPr>
        <w:t>。</w:t>
      </w:r>
    </w:p>
    <w:p w:rsidR="00522E27" w:rsidRPr="00E66971" w:rsidRDefault="00522E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E66971">
          <w:rPr>
            <w:sz w:val="24"/>
            <w:szCs w:val="24"/>
          </w:rPr>
          <w:tab/>
          <w:t>4.1.9</w:t>
        </w:r>
      </w:smartTag>
      <w:r w:rsidRPr="00E66971">
        <w:rPr>
          <w:rFonts w:hint="eastAsia"/>
          <w:sz w:val="24"/>
          <w:szCs w:val="24"/>
        </w:rPr>
        <w:t>钻孔深度</w:t>
      </w:r>
    </w:p>
    <w:p w:rsidR="00522E27" w:rsidRPr="00E66971" w:rsidRDefault="00522E27" w:rsidP="003C41E6">
      <w:pPr>
        <w:widowControl/>
        <w:spacing w:line="360" w:lineRule="auto"/>
        <w:jc w:val="left"/>
        <w:rPr>
          <w:sz w:val="24"/>
          <w:szCs w:val="24"/>
        </w:rPr>
      </w:pPr>
      <w:r w:rsidRPr="00E66971">
        <w:rPr>
          <w:sz w:val="24"/>
          <w:szCs w:val="24"/>
        </w:rPr>
        <w:tab/>
      </w:r>
      <w:r w:rsidRPr="00E66971">
        <w:rPr>
          <w:rFonts w:hint="eastAsia"/>
          <w:sz w:val="24"/>
          <w:szCs w:val="24"/>
        </w:rPr>
        <w:t>原则上钻孔实际深度应是设计孔深，钻孔终孔深度不得超过设计深度，超过的以设计深度计算，如有加深或提前终孔须通知地质人员。</w:t>
      </w:r>
    </w:p>
    <w:p w:rsidR="00522E27" w:rsidRPr="00E66971" w:rsidRDefault="00522E27" w:rsidP="007219E9">
      <w:pPr>
        <w:adjustRightInd w:val="0"/>
        <w:snapToGrid w:val="0"/>
        <w:spacing w:beforeLines="50" w:afterLines="50"/>
        <w:rPr>
          <w:b/>
          <w:sz w:val="24"/>
          <w:szCs w:val="24"/>
        </w:rPr>
      </w:pPr>
      <w:r w:rsidRPr="00E66971">
        <w:rPr>
          <w:b/>
          <w:sz w:val="24"/>
          <w:szCs w:val="24"/>
        </w:rPr>
        <w:tab/>
        <w:t xml:space="preserve">4.3 </w:t>
      </w:r>
      <w:r w:rsidRPr="00E66971">
        <w:rPr>
          <w:rFonts w:hint="eastAsia"/>
          <w:b/>
          <w:sz w:val="24"/>
          <w:szCs w:val="24"/>
        </w:rPr>
        <w:t>本工程的施工验收，按下列规定执行：</w:t>
      </w:r>
    </w:p>
    <w:p w:rsidR="00522E27" w:rsidRPr="00E66971" w:rsidRDefault="00522E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E66971">
          <w:rPr>
            <w:sz w:val="24"/>
            <w:szCs w:val="24"/>
          </w:rPr>
          <w:tab/>
          <w:t>4.3.1</w:t>
        </w:r>
      </w:smartTag>
      <w:r w:rsidRPr="00E66971">
        <w:rPr>
          <w:rFonts w:hint="eastAsia"/>
          <w:sz w:val="24"/>
          <w:szCs w:val="24"/>
        </w:rPr>
        <w:t>本工程施工钻孔的验收，由甲方负责，乙方配合；</w:t>
      </w:r>
    </w:p>
    <w:p w:rsidR="00522E27" w:rsidRPr="00E66971" w:rsidRDefault="00522E27" w:rsidP="00AB21E0">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E66971">
          <w:rPr>
            <w:sz w:val="24"/>
            <w:szCs w:val="24"/>
          </w:rPr>
          <w:tab/>
          <w:t>4.3.2</w:t>
        </w:r>
      </w:smartTag>
      <w:r w:rsidRPr="00E66971">
        <w:rPr>
          <w:rFonts w:hint="eastAsia"/>
          <w:sz w:val="24"/>
          <w:szCs w:val="24"/>
        </w:rPr>
        <w:t>乙方须在钻孔终孔前</w:t>
      </w:r>
      <w:r w:rsidRPr="00E66971">
        <w:rPr>
          <w:sz w:val="24"/>
          <w:szCs w:val="24"/>
        </w:rPr>
        <w:t>4</w:t>
      </w:r>
      <w:r w:rsidRPr="00E66971">
        <w:rPr>
          <w:rFonts w:hint="eastAsia"/>
          <w:sz w:val="24"/>
          <w:szCs w:val="24"/>
        </w:rPr>
        <w:t>小时内通知甲方进行验收，验收合格后方可起拔导管和转场搬迁，否则不予验收；</w:t>
      </w:r>
      <w:r w:rsidRPr="00E66971">
        <w:rPr>
          <w:sz w:val="24"/>
          <w:szCs w:val="24"/>
        </w:rPr>
        <w:t xml:space="preserve"> </w:t>
      </w:r>
    </w:p>
    <w:p w:rsidR="00522E27" w:rsidRPr="00E66971" w:rsidRDefault="00522E27" w:rsidP="00AB21E0">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E66971">
          <w:rPr>
            <w:sz w:val="24"/>
            <w:szCs w:val="24"/>
          </w:rPr>
          <w:tab/>
          <w:t>4.3.3</w:t>
        </w:r>
      </w:smartTag>
      <w:r w:rsidRPr="00E66971">
        <w:rPr>
          <w:rFonts w:hint="eastAsia"/>
          <w:sz w:val="24"/>
          <w:szCs w:val="24"/>
        </w:rPr>
        <w:t>验收结束后，甲方派驻现场人员填写单孔《钻孔终孔验收记录卡》，并经双方现场人员签字确认。</w:t>
      </w:r>
    </w:p>
    <w:p w:rsidR="00522E27" w:rsidRPr="00E66971" w:rsidRDefault="00522E27" w:rsidP="007219E9">
      <w:pPr>
        <w:pStyle w:val="ListParagraph"/>
        <w:adjustRightInd w:val="0"/>
        <w:snapToGrid w:val="0"/>
        <w:spacing w:beforeLines="50" w:line="360" w:lineRule="auto"/>
        <w:ind w:firstLineChars="0" w:firstLine="0"/>
        <w:rPr>
          <w:rFonts w:eastAsia="黑体"/>
          <w:b/>
          <w:bCs/>
          <w:sz w:val="24"/>
          <w:szCs w:val="24"/>
        </w:rPr>
      </w:pPr>
      <w:r w:rsidRPr="00E66971">
        <w:rPr>
          <w:rFonts w:eastAsia="黑体" w:hint="eastAsia"/>
          <w:b/>
          <w:bCs/>
          <w:sz w:val="24"/>
          <w:szCs w:val="24"/>
        </w:rPr>
        <w:t>第五条</w:t>
      </w:r>
      <w:r w:rsidRPr="00E66971">
        <w:rPr>
          <w:rFonts w:eastAsia="黑体"/>
          <w:b/>
          <w:bCs/>
          <w:sz w:val="24"/>
          <w:szCs w:val="24"/>
        </w:rPr>
        <w:t xml:space="preserve"> </w:t>
      </w:r>
      <w:r w:rsidRPr="00E66971">
        <w:rPr>
          <w:rFonts w:eastAsia="黑体" w:hint="eastAsia"/>
          <w:b/>
          <w:bCs/>
          <w:sz w:val="24"/>
          <w:szCs w:val="24"/>
        </w:rPr>
        <w:t>承包方式与合同单价</w:t>
      </w:r>
    </w:p>
    <w:p w:rsidR="00522E27" w:rsidRPr="00E66971" w:rsidRDefault="00522E27" w:rsidP="007219E9">
      <w:pPr>
        <w:adjustRightInd w:val="0"/>
        <w:snapToGrid w:val="0"/>
        <w:spacing w:beforeLines="50" w:afterLines="50"/>
        <w:rPr>
          <w:b/>
          <w:sz w:val="24"/>
          <w:szCs w:val="24"/>
        </w:rPr>
      </w:pPr>
      <w:r w:rsidRPr="00E66971">
        <w:rPr>
          <w:b/>
          <w:sz w:val="24"/>
          <w:szCs w:val="24"/>
        </w:rPr>
        <w:tab/>
        <w:t>5.1</w:t>
      </w:r>
      <w:r w:rsidRPr="00E66971">
        <w:rPr>
          <w:rFonts w:hint="eastAsia"/>
          <w:b/>
          <w:sz w:val="24"/>
          <w:szCs w:val="24"/>
        </w:rPr>
        <w:t>承包方式</w:t>
      </w:r>
    </w:p>
    <w:p w:rsidR="00522E27" w:rsidRPr="00E66971" w:rsidRDefault="00522E27" w:rsidP="003C41E6">
      <w:pPr>
        <w:widowControl/>
        <w:spacing w:line="360" w:lineRule="auto"/>
        <w:jc w:val="left"/>
        <w:rPr>
          <w:sz w:val="24"/>
          <w:szCs w:val="24"/>
        </w:rPr>
      </w:pPr>
      <w:r w:rsidRPr="00E66971">
        <w:rPr>
          <w:sz w:val="24"/>
          <w:szCs w:val="24"/>
        </w:rPr>
        <w:tab/>
      </w:r>
      <w:r w:rsidRPr="00E66971">
        <w:rPr>
          <w:rFonts w:hint="eastAsia"/>
          <w:sz w:val="24"/>
          <w:szCs w:val="24"/>
        </w:rPr>
        <w:t>本工程钻探施工承包采取人工、设备、材料、辅助设施等全部由乙方负责的大包方式。本工程实行固定综合单价承包，不作调整。本合同所涉及的单价均为含税单价，所有应交税费均由乙方承担。</w:t>
      </w:r>
    </w:p>
    <w:p w:rsidR="00522E27" w:rsidRPr="00E66971" w:rsidRDefault="00522E27" w:rsidP="007219E9">
      <w:pPr>
        <w:adjustRightInd w:val="0"/>
        <w:snapToGrid w:val="0"/>
        <w:spacing w:beforeLines="50" w:afterLines="50"/>
        <w:rPr>
          <w:b/>
          <w:sz w:val="24"/>
          <w:szCs w:val="24"/>
        </w:rPr>
      </w:pPr>
      <w:r w:rsidRPr="00E66971">
        <w:rPr>
          <w:b/>
          <w:sz w:val="24"/>
          <w:szCs w:val="24"/>
        </w:rPr>
        <w:tab/>
        <w:t>5.2</w:t>
      </w:r>
      <w:r w:rsidRPr="00E66971">
        <w:rPr>
          <w:rFonts w:hint="eastAsia"/>
          <w:b/>
          <w:sz w:val="24"/>
          <w:szCs w:val="24"/>
        </w:rPr>
        <w:t>合同单价</w:t>
      </w:r>
    </w:p>
    <w:p w:rsidR="00522E27" w:rsidRPr="00E66971" w:rsidRDefault="00522E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E66971">
          <w:rPr>
            <w:sz w:val="24"/>
            <w:szCs w:val="24"/>
          </w:rPr>
          <w:tab/>
          <w:t>5.2.1</w:t>
        </w:r>
      </w:smartTag>
      <w:r w:rsidRPr="00E66971">
        <w:rPr>
          <w:rFonts w:hint="eastAsia"/>
          <w:sz w:val="24"/>
          <w:szCs w:val="24"/>
        </w:rPr>
        <w:t>本工程为固定综合单价承包，综合单价如下表：</w:t>
      </w:r>
    </w:p>
    <w:p w:rsidR="00522E27" w:rsidRPr="00E66971" w:rsidRDefault="00522E27" w:rsidP="00E66971">
      <w:pPr>
        <w:ind w:firstLineChars="200" w:firstLine="31680"/>
        <w:jc w:val="center"/>
        <w:rPr>
          <w:b/>
          <w:sz w:val="24"/>
          <w:szCs w:val="24"/>
        </w:rPr>
      </w:pPr>
      <w:r w:rsidRPr="00E66971">
        <w:rPr>
          <w:rFonts w:hint="eastAsia"/>
          <w:b/>
          <w:sz w:val="24"/>
          <w:szCs w:val="24"/>
        </w:rPr>
        <w:t>单价表</w:t>
      </w:r>
    </w:p>
    <w:tbl>
      <w:tblPr>
        <w:tblW w:w="855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1115"/>
        <w:gridCol w:w="2969"/>
        <w:gridCol w:w="1958"/>
        <w:gridCol w:w="2512"/>
      </w:tblGrid>
      <w:tr w:rsidR="00522E27" w:rsidRPr="00E66971" w:rsidTr="00316FF6">
        <w:trPr>
          <w:trHeight w:val="510"/>
          <w:tblHeader/>
          <w:jc w:val="center"/>
        </w:trPr>
        <w:tc>
          <w:tcPr>
            <w:tcW w:w="1115" w:type="dxa"/>
            <w:tcBorders>
              <w:top w:val="single" w:sz="12" w:space="0" w:color="auto"/>
            </w:tcBorders>
            <w:noWrap/>
            <w:vAlign w:val="center"/>
          </w:tcPr>
          <w:p w:rsidR="00522E27" w:rsidRPr="00E66971" w:rsidRDefault="00522E27" w:rsidP="00331EE4">
            <w:pPr>
              <w:widowControl/>
              <w:jc w:val="center"/>
              <w:rPr>
                <w:rFonts w:ascii="宋体" w:cs="宋体"/>
                <w:kern w:val="0"/>
                <w:szCs w:val="21"/>
              </w:rPr>
            </w:pPr>
            <w:r w:rsidRPr="00E66971">
              <w:rPr>
                <w:rFonts w:ascii="宋体" w:hAnsi="宋体" w:cs="宋体" w:hint="eastAsia"/>
                <w:kern w:val="0"/>
                <w:szCs w:val="21"/>
              </w:rPr>
              <w:t>序号</w:t>
            </w:r>
          </w:p>
        </w:tc>
        <w:tc>
          <w:tcPr>
            <w:tcW w:w="2969" w:type="dxa"/>
            <w:tcBorders>
              <w:top w:val="single" w:sz="12" w:space="0" w:color="auto"/>
            </w:tcBorders>
            <w:vAlign w:val="center"/>
          </w:tcPr>
          <w:p w:rsidR="00522E27" w:rsidRPr="00E66971" w:rsidRDefault="00522E27" w:rsidP="00316FF6">
            <w:pPr>
              <w:widowControl/>
              <w:jc w:val="center"/>
              <w:rPr>
                <w:rFonts w:ascii="宋体" w:cs="宋体"/>
                <w:kern w:val="0"/>
                <w:szCs w:val="21"/>
              </w:rPr>
            </w:pPr>
            <w:r w:rsidRPr="00E66971">
              <w:rPr>
                <w:rFonts w:ascii="宋体" w:cs="宋体" w:hint="eastAsia"/>
                <w:kern w:val="0"/>
                <w:szCs w:val="21"/>
              </w:rPr>
              <w:t>孔深范围及类型</w:t>
            </w:r>
          </w:p>
        </w:tc>
        <w:tc>
          <w:tcPr>
            <w:tcW w:w="1958" w:type="dxa"/>
            <w:tcBorders>
              <w:top w:val="single" w:sz="12" w:space="0" w:color="auto"/>
            </w:tcBorders>
            <w:noWrap/>
            <w:vAlign w:val="center"/>
          </w:tcPr>
          <w:p w:rsidR="00522E27" w:rsidRPr="00E66971" w:rsidRDefault="00522E27" w:rsidP="00316FF6">
            <w:pPr>
              <w:widowControl/>
              <w:jc w:val="center"/>
              <w:rPr>
                <w:rFonts w:ascii="宋体" w:cs="宋体"/>
                <w:kern w:val="0"/>
                <w:szCs w:val="21"/>
              </w:rPr>
            </w:pPr>
            <w:r w:rsidRPr="00E66971">
              <w:rPr>
                <w:rFonts w:ascii="宋体" w:cs="宋体" w:hint="eastAsia"/>
                <w:kern w:val="0"/>
                <w:szCs w:val="21"/>
              </w:rPr>
              <w:t>预估工作量（米）</w:t>
            </w:r>
          </w:p>
        </w:tc>
        <w:tc>
          <w:tcPr>
            <w:tcW w:w="2512" w:type="dxa"/>
            <w:tcBorders>
              <w:top w:val="single" w:sz="12" w:space="0" w:color="auto"/>
            </w:tcBorders>
            <w:vAlign w:val="center"/>
          </w:tcPr>
          <w:p w:rsidR="00522E27" w:rsidRPr="00E66971" w:rsidRDefault="00522E27" w:rsidP="00316FF6">
            <w:pPr>
              <w:widowControl/>
              <w:jc w:val="center"/>
              <w:rPr>
                <w:rFonts w:ascii="宋体" w:cs="宋体"/>
                <w:kern w:val="0"/>
                <w:szCs w:val="21"/>
              </w:rPr>
            </w:pPr>
            <w:r w:rsidRPr="00E66971">
              <w:rPr>
                <w:rFonts w:ascii="宋体" w:cs="宋体" w:hint="eastAsia"/>
                <w:kern w:val="0"/>
                <w:szCs w:val="21"/>
              </w:rPr>
              <w:t>单价（元</w:t>
            </w:r>
            <w:r w:rsidRPr="00E66971">
              <w:rPr>
                <w:rFonts w:ascii="宋体" w:cs="宋体"/>
                <w:kern w:val="0"/>
                <w:szCs w:val="21"/>
              </w:rPr>
              <w:t>/</w:t>
            </w:r>
            <w:r w:rsidRPr="00E66971">
              <w:rPr>
                <w:rFonts w:ascii="宋体" w:cs="宋体" w:hint="eastAsia"/>
                <w:kern w:val="0"/>
                <w:szCs w:val="21"/>
              </w:rPr>
              <w:t>米）</w:t>
            </w:r>
          </w:p>
        </w:tc>
      </w:tr>
      <w:tr w:rsidR="00522E27" w:rsidRPr="00E66971" w:rsidTr="00316FF6">
        <w:trPr>
          <w:trHeight w:val="510"/>
          <w:jc w:val="center"/>
        </w:trPr>
        <w:tc>
          <w:tcPr>
            <w:tcW w:w="1115" w:type="dxa"/>
            <w:noWrap/>
            <w:vAlign w:val="center"/>
          </w:tcPr>
          <w:p w:rsidR="00522E27" w:rsidRPr="00E66971" w:rsidRDefault="00522E27" w:rsidP="00331EE4">
            <w:pPr>
              <w:widowControl/>
              <w:jc w:val="center"/>
              <w:rPr>
                <w:rFonts w:ascii="宋体" w:cs="宋体"/>
                <w:kern w:val="0"/>
                <w:szCs w:val="21"/>
              </w:rPr>
            </w:pPr>
            <w:r w:rsidRPr="00E66971">
              <w:rPr>
                <w:rFonts w:ascii="宋体" w:cs="宋体"/>
                <w:kern w:val="0"/>
                <w:szCs w:val="21"/>
              </w:rPr>
              <w:t>1</w:t>
            </w:r>
          </w:p>
        </w:tc>
        <w:tc>
          <w:tcPr>
            <w:tcW w:w="2969" w:type="dxa"/>
            <w:noWrap/>
            <w:vAlign w:val="center"/>
          </w:tcPr>
          <w:p w:rsidR="00522E27" w:rsidRPr="00E66971" w:rsidRDefault="00522E27" w:rsidP="00316FF6">
            <w:pPr>
              <w:widowControl/>
              <w:jc w:val="center"/>
              <w:rPr>
                <w:rFonts w:ascii="宋体" w:cs="宋体"/>
                <w:kern w:val="0"/>
                <w:szCs w:val="21"/>
              </w:rPr>
            </w:pPr>
            <w:r w:rsidRPr="00E66971">
              <w:rPr>
                <w:rFonts w:ascii="宋体" w:cs="宋体"/>
                <w:kern w:val="0"/>
                <w:szCs w:val="21"/>
              </w:rPr>
              <w:t>0</w:t>
            </w:r>
            <w:r w:rsidRPr="00E66971">
              <w:rPr>
                <w:rFonts w:ascii="宋体" w:cs="宋体" w:hint="eastAsia"/>
                <w:kern w:val="0"/>
                <w:szCs w:val="21"/>
              </w:rPr>
              <w:t>～</w:t>
            </w:r>
            <w:r w:rsidRPr="00E66971">
              <w:rPr>
                <w:rFonts w:ascii="宋体" w:cs="宋体"/>
                <w:kern w:val="0"/>
                <w:szCs w:val="21"/>
              </w:rPr>
              <w:t>100m</w:t>
            </w:r>
            <w:r w:rsidRPr="00E66971">
              <w:rPr>
                <w:rFonts w:ascii="宋体" w:cs="宋体" w:hint="eastAsia"/>
                <w:kern w:val="0"/>
                <w:szCs w:val="21"/>
              </w:rPr>
              <w:t>（含</w:t>
            </w:r>
            <w:r w:rsidRPr="00E66971">
              <w:rPr>
                <w:rFonts w:ascii="宋体" w:cs="宋体"/>
                <w:kern w:val="0"/>
                <w:szCs w:val="21"/>
              </w:rPr>
              <w:t>100 m</w:t>
            </w:r>
            <w:r w:rsidRPr="00E66971">
              <w:rPr>
                <w:rFonts w:ascii="宋体" w:cs="宋体" w:hint="eastAsia"/>
                <w:kern w:val="0"/>
                <w:szCs w:val="21"/>
              </w:rPr>
              <w:t>），细粒土</w:t>
            </w:r>
          </w:p>
        </w:tc>
        <w:tc>
          <w:tcPr>
            <w:tcW w:w="1958" w:type="dxa"/>
            <w:noWrap/>
            <w:vAlign w:val="center"/>
          </w:tcPr>
          <w:p w:rsidR="00522E27" w:rsidRPr="00E66971" w:rsidRDefault="00522E27" w:rsidP="00316FF6">
            <w:pPr>
              <w:widowControl/>
              <w:jc w:val="center"/>
              <w:rPr>
                <w:rFonts w:ascii="宋体" w:cs="宋体"/>
                <w:kern w:val="0"/>
                <w:szCs w:val="21"/>
              </w:rPr>
            </w:pPr>
            <w:r w:rsidRPr="00E66971">
              <w:rPr>
                <w:rFonts w:ascii="宋体" w:cs="宋体"/>
                <w:kern w:val="0"/>
                <w:szCs w:val="21"/>
              </w:rPr>
              <w:t>--</w:t>
            </w:r>
          </w:p>
        </w:tc>
        <w:tc>
          <w:tcPr>
            <w:tcW w:w="2512" w:type="dxa"/>
            <w:vAlign w:val="center"/>
          </w:tcPr>
          <w:p w:rsidR="00522E27" w:rsidRPr="00E66971" w:rsidRDefault="00522E27" w:rsidP="00316FF6">
            <w:pPr>
              <w:widowControl/>
              <w:jc w:val="center"/>
              <w:rPr>
                <w:rFonts w:ascii="宋体" w:cs="宋体"/>
                <w:kern w:val="0"/>
                <w:szCs w:val="21"/>
              </w:rPr>
            </w:pPr>
          </w:p>
        </w:tc>
      </w:tr>
      <w:tr w:rsidR="00522E27" w:rsidRPr="00E66971" w:rsidTr="00316FF6">
        <w:trPr>
          <w:trHeight w:val="510"/>
          <w:jc w:val="center"/>
        </w:trPr>
        <w:tc>
          <w:tcPr>
            <w:tcW w:w="1115" w:type="dxa"/>
            <w:noWrap/>
            <w:vAlign w:val="center"/>
          </w:tcPr>
          <w:p w:rsidR="00522E27" w:rsidRPr="00E66971" w:rsidRDefault="00522E27" w:rsidP="00316FF6">
            <w:pPr>
              <w:widowControl/>
              <w:jc w:val="center"/>
              <w:rPr>
                <w:rFonts w:ascii="宋体" w:cs="宋体"/>
                <w:kern w:val="0"/>
                <w:szCs w:val="21"/>
              </w:rPr>
            </w:pPr>
            <w:r w:rsidRPr="00E66971">
              <w:rPr>
                <w:rFonts w:ascii="宋体" w:cs="宋体"/>
                <w:kern w:val="0"/>
                <w:szCs w:val="21"/>
              </w:rPr>
              <w:t>2</w:t>
            </w:r>
          </w:p>
        </w:tc>
        <w:tc>
          <w:tcPr>
            <w:tcW w:w="2969" w:type="dxa"/>
            <w:noWrap/>
            <w:vAlign w:val="center"/>
          </w:tcPr>
          <w:p w:rsidR="00522E27" w:rsidRPr="00E66971" w:rsidRDefault="00522E27" w:rsidP="00316FF6">
            <w:pPr>
              <w:widowControl/>
              <w:jc w:val="center"/>
              <w:rPr>
                <w:rFonts w:ascii="宋体" w:cs="宋体"/>
                <w:kern w:val="0"/>
                <w:szCs w:val="21"/>
              </w:rPr>
            </w:pPr>
            <w:r w:rsidRPr="00E66971">
              <w:rPr>
                <w:rFonts w:ascii="宋体" w:cs="宋体"/>
                <w:kern w:val="0"/>
                <w:szCs w:val="21"/>
              </w:rPr>
              <w:t>0</w:t>
            </w:r>
            <w:r w:rsidRPr="00E66971">
              <w:rPr>
                <w:rFonts w:ascii="宋体" w:cs="宋体" w:hint="eastAsia"/>
                <w:kern w:val="0"/>
                <w:szCs w:val="21"/>
              </w:rPr>
              <w:t>～</w:t>
            </w:r>
            <w:r w:rsidRPr="00E66971">
              <w:rPr>
                <w:rFonts w:ascii="宋体" w:cs="宋体"/>
                <w:kern w:val="0"/>
                <w:szCs w:val="21"/>
              </w:rPr>
              <w:t>100m</w:t>
            </w:r>
            <w:r w:rsidRPr="00E66971">
              <w:rPr>
                <w:rFonts w:ascii="宋体" w:cs="宋体" w:hint="eastAsia"/>
                <w:kern w:val="0"/>
                <w:szCs w:val="21"/>
              </w:rPr>
              <w:t>（含</w:t>
            </w:r>
            <w:r w:rsidRPr="00E66971">
              <w:rPr>
                <w:rFonts w:ascii="宋体" w:cs="宋体"/>
                <w:kern w:val="0"/>
                <w:szCs w:val="21"/>
              </w:rPr>
              <w:t>100 m</w:t>
            </w:r>
            <w:r w:rsidRPr="00E66971">
              <w:rPr>
                <w:rFonts w:ascii="宋体" w:cs="宋体" w:hint="eastAsia"/>
                <w:kern w:val="0"/>
                <w:szCs w:val="21"/>
              </w:rPr>
              <w:t>），粗粒土</w:t>
            </w:r>
          </w:p>
        </w:tc>
        <w:tc>
          <w:tcPr>
            <w:tcW w:w="1958" w:type="dxa"/>
            <w:noWrap/>
            <w:vAlign w:val="center"/>
          </w:tcPr>
          <w:p w:rsidR="00522E27" w:rsidRPr="00E66971" w:rsidRDefault="00522E27" w:rsidP="00316FF6">
            <w:pPr>
              <w:widowControl/>
              <w:jc w:val="center"/>
              <w:rPr>
                <w:rFonts w:ascii="宋体" w:cs="宋体"/>
                <w:kern w:val="0"/>
                <w:szCs w:val="21"/>
              </w:rPr>
            </w:pPr>
            <w:r w:rsidRPr="00E66971">
              <w:rPr>
                <w:rFonts w:ascii="宋体" w:cs="宋体"/>
                <w:kern w:val="0"/>
                <w:szCs w:val="21"/>
              </w:rPr>
              <w:t>--</w:t>
            </w:r>
          </w:p>
        </w:tc>
        <w:tc>
          <w:tcPr>
            <w:tcW w:w="2512" w:type="dxa"/>
            <w:vAlign w:val="center"/>
          </w:tcPr>
          <w:p w:rsidR="00522E27" w:rsidRPr="00E66971" w:rsidRDefault="00522E27" w:rsidP="00316FF6">
            <w:pPr>
              <w:widowControl/>
              <w:jc w:val="center"/>
              <w:rPr>
                <w:rFonts w:ascii="宋体" w:cs="宋体"/>
                <w:kern w:val="0"/>
                <w:szCs w:val="21"/>
              </w:rPr>
            </w:pPr>
          </w:p>
        </w:tc>
      </w:tr>
      <w:tr w:rsidR="00522E27" w:rsidRPr="00E66971" w:rsidTr="00316FF6">
        <w:trPr>
          <w:trHeight w:val="510"/>
          <w:jc w:val="center"/>
        </w:trPr>
        <w:tc>
          <w:tcPr>
            <w:tcW w:w="1115" w:type="dxa"/>
            <w:noWrap/>
            <w:vAlign w:val="center"/>
          </w:tcPr>
          <w:p w:rsidR="00522E27" w:rsidRPr="00E66971" w:rsidRDefault="00522E27" w:rsidP="00316FF6">
            <w:pPr>
              <w:widowControl/>
              <w:jc w:val="center"/>
              <w:rPr>
                <w:rFonts w:ascii="宋体" w:cs="宋体"/>
                <w:kern w:val="0"/>
                <w:szCs w:val="21"/>
              </w:rPr>
            </w:pPr>
            <w:r w:rsidRPr="00E66971">
              <w:rPr>
                <w:rFonts w:ascii="宋体" w:cs="宋体"/>
                <w:kern w:val="0"/>
                <w:szCs w:val="21"/>
              </w:rPr>
              <w:t>3</w:t>
            </w:r>
          </w:p>
        </w:tc>
        <w:tc>
          <w:tcPr>
            <w:tcW w:w="2969" w:type="dxa"/>
            <w:noWrap/>
            <w:vAlign w:val="center"/>
          </w:tcPr>
          <w:p w:rsidR="00522E27" w:rsidRPr="00E66971" w:rsidRDefault="00522E27" w:rsidP="00316FF6">
            <w:pPr>
              <w:widowControl/>
              <w:jc w:val="center"/>
              <w:rPr>
                <w:rFonts w:ascii="宋体" w:cs="宋体"/>
                <w:kern w:val="0"/>
                <w:szCs w:val="21"/>
              </w:rPr>
            </w:pPr>
            <w:r w:rsidRPr="00E66971">
              <w:rPr>
                <w:rFonts w:ascii="宋体" w:cs="宋体"/>
                <w:kern w:val="0"/>
                <w:szCs w:val="21"/>
              </w:rPr>
              <w:t>0</w:t>
            </w:r>
            <w:r w:rsidRPr="00E66971">
              <w:rPr>
                <w:rFonts w:ascii="宋体" w:cs="宋体" w:hint="eastAsia"/>
                <w:kern w:val="0"/>
                <w:szCs w:val="21"/>
              </w:rPr>
              <w:t>～</w:t>
            </w:r>
            <w:r w:rsidRPr="00E66971">
              <w:rPr>
                <w:rFonts w:ascii="宋体" w:cs="宋体"/>
                <w:kern w:val="0"/>
                <w:szCs w:val="21"/>
              </w:rPr>
              <w:t>100m</w:t>
            </w:r>
            <w:r w:rsidRPr="00E66971">
              <w:rPr>
                <w:rFonts w:ascii="宋体" w:cs="宋体" w:hint="eastAsia"/>
                <w:kern w:val="0"/>
                <w:szCs w:val="21"/>
              </w:rPr>
              <w:t>（含</w:t>
            </w:r>
            <w:r w:rsidRPr="00E66971">
              <w:rPr>
                <w:rFonts w:ascii="宋体" w:cs="宋体"/>
                <w:kern w:val="0"/>
                <w:szCs w:val="21"/>
              </w:rPr>
              <w:t>100 m</w:t>
            </w:r>
            <w:r w:rsidRPr="00E66971">
              <w:rPr>
                <w:rFonts w:ascii="宋体" w:cs="宋体" w:hint="eastAsia"/>
                <w:kern w:val="0"/>
                <w:szCs w:val="21"/>
              </w:rPr>
              <w:t>），软岩</w:t>
            </w:r>
          </w:p>
        </w:tc>
        <w:tc>
          <w:tcPr>
            <w:tcW w:w="1958" w:type="dxa"/>
            <w:noWrap/>
            <w:vAlign w:val="center"/>
          </w:tcPr>
          <w:p w:rsidR="00522E27" w:rsidRPr="00E66971" w:rsidRDefault="00522E27" w:rsidP="00316FF6">
            <w:pPr>
              <w:widowControl/>
              <w:jc w:val="center"/>
              <w:rPr>
                <w:rFonts w:ascii="宋体" w:cs="宋体"/>
                <w:kern w:val="0"/>
                <w:szCs w:val="21"/>
              </w:rPr>
            </w:pPr>
            <w:r w:rsidRPr="00E66971">
              <w:rPr>
                <w:rFonts w:ascii="宋体" w:cs="宋体"/>
                <w:kern w:val="0"/>
                <w:szCs w:val="21"/>
              </w:rPr>
              <w:t>--</w:t>
            </w:r>
          </w:p>
        </w:tc>
        <w:tc>
          <w:tcPr>
            <w:tcW w:w="2512" w:type="dxa"/>
            <w:vAlign w:val="center"/>
          </w:tcPr>
          <w:p w:rsidR="00522E27" w:rsidRPr="00E66971" w:rsidRDefault="00522E27" w:rsidP="00316FF6">
            <w:pPr>
              <w:widowControl/>
              <w:jc w:val="center"/>
              <w:rPr>
                <w:rFonts w:ascii="宋体" w:cs="宋体"/>
                <w:kern w:val="0"/>
                <w:szCs w:val="21"/>
              </w:rPr>
            </w:pPr>
          </w:p>
        </w:tc>
      </w:tr>
      <w:tr w:rsidR="00522E27" w:rsidRPr="00E66971" w:rsidTr="00316FF6">
        <w:trPr>
          <w:trHeight w:val="510"/>
          <w:jc w:val="center"/>
        </w:trPr>
        <w:tc>
          <w:tcPr>
            <w:tcW w:w="1115" w:type="dxa"/>
            <w:noWrap/>
            <w:vAlign w:val="center"/>
          </w:tcPr>
          <w:p w:rsidR="00522E27" w:rsidRPr="00E66971" w:rsidRDefault="00522E27" w:rsidP="00316FF6">
            <w:pPr>
              <w:widowControl/>
              <w:jc w:val="center"/>
              <w:rPr>
                <w:rFonts w:ascii="宋体" w:cs="宋体"/>
                <w:kern w:val="0"/>
                <w:szCs w:val="21"/>
              </w:rPr>
            </w:pPr>
            <w:r w:rsidRPr="00E66971">
              <w:rPr>
                <w:rFonts w:ascii="宋体" w:cs="宋体"/>
                <w:kern w:val="0"/>
                <w:szCs w:val="21"/>
              </w:rPr>
              <w:t>4</w:t>
            </w:r>
          </w:p>
        </w:tc>
        <w:tc>
          <w:tcPr>
            <w:tcW w:w="2969" w:type="dxa"/>
            <w:noWrap/>
            <w:vAlign w:val="center"/>
          </w:tcPr>
          <w:p w:rsidR="00522E27" w:rsidRPr="00E66971" w:rsidRDefault="00522E27" w:rsidP="00316FF6">
            <w:pPr>
              <w:widowControl/>
              <w:jc w:val="center"/>
              <w:rPr>
                <w:rFonts w:ascii="宋体" w:cs="宋体"/>
                <w:kern w:val="0"/>
                <w:szCs w:val="21"/>
              </w:rPr>
            </w:pPr>
            <w:r w:rsidRPr="00E66971">
              <w:rPr>
                <w:rFonts w:ascii="宋体" w:cs="宋体"/>
                <w:kern w:val="0"/>
                <w:szCs w:val="21"/>
              </w:rPr>
              <w:t>0</w:t>
            </w:r>
            <w:r w:rsidRPr="00E66971">
              <w:rPr>
                <w:rFonts w:ascii="宋体" w:cs="宋体" w:hint="eastAsia"/>
                <w:kern w:val="0"/>
                <w:szCs w:val="21"/>
              </w:rPr>
              <w:t>～</w:t>
            </w:r>
            <w:r w:rsidRPr="00E66971">
              <w:rPr>
                <w:rFonts w:ascii="宋体" w:cs="宋体"/>
                <w:kern w:val="0"/>
                <w:szCs w:val="21"/>
              </w:rPr>
              <w:t>100m</w:t>
            </w:r>
            <w:r w:rsidRPr="00E66971">
              <w:rPr>
                <w:rFonts w:ascii="宋体" w:cs="宋体" w:hint="eastAsia"/>
                <w:kern w:val="0"/>
                <w:szCs w:val="21"/>
              </w:rPr>
              <w:t>（含</w:t>
            </w:r>
            <w:r w:rsidRPr="00E66971">
              <w:rPr>
                <w:rFonts w:ascii="宋体" w:cs="宋体"/>
                <w:kern w:val="0"/>
                <w:szCs w:val="21"/>
              </w:rPr>
              <w:t>100 m</w:t>
            </w:r>
            <w:r w:rsidRPr="00E66971">
              <w:rPr>
                <w:rFonts w:ascii="宋体" w:cs="宋体" w:hint="eastAsia"/>
                <w:kern w:val="0"/>
                <w:szCs w:val="21"/>
              </w:rPr>
              <w:t>），较软岩</w:t>
            </w:r>
          </w:p>
        </w:tc>
        <w:tc>
          <w:tcPr>
            <w:tcW w:w="1958" w:type="dxa"/>
            <w:noWrap/>
            <w:vAlign w:val="center"/>
          </w:tcPr>
          <w:p w:rsidR="00522E27" w:rsidRPr="00E66971" w:rsidRDefault="00522E27" w:rsidP="00316FF6">
            <w:pPr>
              <w:widowControl/>
              <w:jc w:val="center"/>
              <w:rPr>
                <w:rFonts w:ascii="宋体" w:cs="宋体"/>
                <w:kern w:val="0"/>
                <w:szCs w:val="21"/>
              </w:rPr>
            </w:pPr>
            <w:r w:rsidRPr="00E66971">
              <w:rPr>
                <w:rFonts w:ascii="宋体" w:cs="宋体"/>
                <w:kern w:val="0"/>
                <w:szCs w:val="21"/>
              </w:rPr>
              <w:t>--</w:t>
            </w:r>
          </w:p>
        </w:tc>
        <w:tc>
          <w:tcPr>
            <w:tcW w:w="2512" w:type="dxa"/>
            <w:vAlign w:val="center"/>
          </w:tcPr>
          <w:p w:rsidR="00522E27" w:rsidRPr="00E66971" w:rsidRDefault="00522E27" w:rsidP="00316FF6">
            <w:pPr>
              <w:widowControl/>
              <w:jc w:val="center"/>
              <w:rPr>
                <w:rFonts w:ascii="宋体" w:cs="宋体"/>
                <w:kern w:val="0"/>
                <w:szCs w:val="21"/>
              </w:rPr>
            </w:pPr>
          </w:p>
        </w:tc>
      </w:tr>
      <w:tr w:rsidR="00522E27" w:rsidRPr="00E66971" w:rsidTr="00316FF6">
        <w:trPr>
          <w:trHeight w:val="510"/>
          <w:jc w:val="center"/>
        </w:trPr>
        <w:tc>
          <w:tcPr>
            <w:tcW w:w="1115" w:type="dxa"/>
            <w:noWrap/>
            <w:vAlign w:val="center"/>
          </w:tcPr>
          <w:p w:rsidR="00522E27" w:rsidRPr="00E66971" w:rsidRDefault="00522E27" w:rsidP="00316FF6">
            <w:pPr>
              <w:widowControl/>
              <w:jc w:val="center"/>
              <w:rPr>
                <w:rFonts w:ascii="宋体" w:cs="宋体"/>
                <w:kern w:val="0"/>
                <w:szCs w:val="21"/>
              </w:rPr>
            </w:pPr>
            <w:r w:rsidRPr="00E66971">
              <w:rPr>
                <w:rFonts w:ascii="宋体" w:cs="宋体"/>
                <w:kern w:val="0"/>
                <w:szCs w:val="21"/>
              </w:rPr>
              <w:t>5</w:t>
            </w:r>
          </w:p>
        </w:tc>
        <w:tc>
          <w:tcPr>
            <w:tcW w:w="2969" w:type="dxa"/>
            <w:noWrap/>
            <w:vAlign w:val="center"/>
          </w:tcPr>
          <w:p w:rsidR="00522E27" w:rsidRPr="00E66971" w:rsidRDefault="00522E27" w:rsidP="00316FF6">
            <w:pPr>
              <w:widowControl/>
              <w:jc w:val="center"/>
              <w:rPr>
                <w:rFonts w:ascii="宋体" w:cs="宋体"/>
                <w:kern w:val="0"/>
                <w:szCs w:val="21"/>
              </w:rPr>
            </w:pPr>
            <w:r w:rsidRPr="00E66971">
              <w:rPr>
                <w:rFonts w:ascii="宋体" w:cs="宋体"/>
                <w:kern w:val="0"/>
                <w:szCs w:val="21"/>
              </w:rPr>
              <w:t>0</w:t>
            </w:r>
            <w:r w:rsidRPr="00E66971">
              <w:rPr>
                <w:rFonts w:ascii="宋体" w:cs="宋体" w:hint="eastAsia"/>
                <w:kern w:val="0"/>
                <w:szCs w:val="21"/>
              </w:rPr>
              <w:t>～</w:t>
            </w:r>
            <w:r w:rsidRPr="00E66971">
              <w:rPr>
                <w:rFonts w:ascii="宋体" w:cs="宋体"/>
                <w:kern w:val="0"/>
                <w:szCs w:val="21"/>
              </w:rPr>
              <w:t>100m</w:t>
            </w:r>
            <w:r w:rsidRPr="00E66971">
              <w:rPr>
                <w:rFonts w:ascii="宋体" w:cs="宋体" w:hint="eastAsia"/>
                <w:kern w:val="0"/>
                <w:szCs w:val="21"/>
              </w:rPr>
              <w:t>（含</w:t>
            </w:r>
            <w:r w:rsidRPr="00E66971">
              <w:rPr>
                <w:rFonts w:ascii="宋体" w:cs="宋体"/>
                <w:kern w:val="0"/>
                <w:szCs w:val="21"/>
              </w:rPr>
              <w:t>100 m</w:t>
            </w:r>
            <w:r w:rsidRPr="00E66971">
              <w:rPr>
                <w:rFonts w:ascii="宋体" w:cs="宋体" w:hint="eastAsia"/>
                <w:kern w:val="0"/>
                <w:szCs w:val="21"/>
              </w:rPr>
              <w:t>），坚硬岩</w:t>
            </w:r>
          </w:p>
        </w:tc>
        <w:tc>
          <w:tcPr>
            <w:tcW w:w="1958" w:type="dxa"/>
            <w:noWrap/>
            <w:vAlign w:val="center"/>
          </w:tcPr>
          <w:p w:rsidR="00522E27" w:rsidRPr="00E66971" w:rsidRDefault="00522E27" w:rsidP="00316FF6">
            <w:pPr>
              <w:widowControl/>
              <w:jc w:val="center"/>
              <w:rPr>
                <w:rFonts w:ascii="宋体" w:cs="宋体"/>
                <w:kern w:val="0"/>
                <w:szCs w:val="21"/>
              </w:rPr>
            </w:pPr>
            <w:r w:rsidRPr="00E66971">
              <w:rPr>
                <w:rFonts w:ascii="宋体" w:cs="宋体"/>
                <w:kern w:val="0"/>
                <w:szCs w:val="21"/>
              </w:rPr>
              <w:t>--</w:t>
            </w:r>
          </w:p>
        </w:tc>
        <w:tc>
          <w:tcPr>
            <w:tcW w:w="2512" w:type="dxa"/>
            <w:vAlign w:val="center"/>
          </w:tcPr>
          <w:p w:rsidR="00522E27" w:rsidRPr="00E66971" w:rsidRDefault="00522E27" w:rsidP="00316FF6">
            <w:pPr>
              <w:widowControl/>
              <w:jc w:val="center"/>
              <w:rPr>
                <w:rFonts w:ascii="宋体" w:cs="宋体"/>
                <w:kern w:val="0"/>
                <w:szCs w:val="21"/>
              </w:rPr>
            </w:pPr>
          </w:p>
        </w:tc>
      </w:tr>
      <w:tr w:rsidR="00522E27" w:rsidRPr="00E66971" w:rsidTr="00316FF6">
        <w:trPr>
          <w:trHeight w:val="510"/>
          <w:jc w:val="center"/>
        </w:trPr>
        <w:tc>
          <w:tcPr>
            <w:tcW w:w="1115" w:type="dxa"/>
            <w:noWrap/>
            <w:vAlign w:val="center"/>
          </w:tcPr>
          <w:p w:rsidR="00522E27" w:rsidRPr="00E66971" w:rsidRDefault="00522E27" w:rsidP="00316FF6">
            <w:pPr>
              <w:widowControl/>
              <w:jc w:val="center"/>
              <w:rPr>
                <w:rFonts w:ascii="宋体" w:cs="宋体"/>
                <w:kern w:val="0"/>
                <w:szCs w:val="21"/>
              </w:rPr>
            </w:pPr>
            <w:r w:rsidRPr="00E66971">
              <w:rPr>
                <w:rFonts w:ascii="宋体" w:cs="宋体"/>
                <w:kern w:val="0"/>
                <w:szCs w:val="21"/>
              </w:rPr>
              <w:t>6</w:t>
            </w:r>
          </w:p>
        </w:tc>
        <w:tc>
          <w:tcPr>
            <w:tcW w:w="2969" w:type="dxa"/>
            <w:noWrap/>
            <w:vAlign w:val="center"/>
          </w:tcPr>
          <w:p w:rsidR="00522E27" w:rsidRPr="00E66971" w:rsidRDefault="00522E27" w:rsidP="00316FF6">
            <w:pPr>
              <w:widowControl/>
              <w:jc w:val="center"/>
              <w:rPr>
                <w:rFonts w:ascii="宋体" w:cs="宋体"/>
                <w:kern w:val="0"/>
                <w:szCs w:val="21"/>
              </w:rPr>
            </w:pPr>
            <w:r w:rsidRPr="00E66971">
              <w:rPr>
                <w:rFonts w:ascii="宋体" w:cs="宋体"/>
                <w:kern w:val="0"/>
                <w:szCs w:val="21"/>
              </w:rPr>
              <w:t>100</w:t>
            </w:r>
            <w:r w:rsidRPr="00E66971">
              <w:rPr>
                <w:rFonts w:ascii="宋体" w:cs="宋体" w:hint="eastAsia"/>
                <w:kern w:val="0"/>
                <w:szCs w:val="21"/>
              </w:rPr>
              <w:t>～</w:t>
            </w:r>
            <w:r w:rsidRPr="00E66971">
              <w:rPr>
                <w:rFonts w:ascii="宋体" w:cs="宋体"/>
                <w:kern w:val="0"/>
                <w:szCs w:val="21"/>
              </w:rPr>
              <w:t>200m</w:t>
            </w:r>
            <w:r w:rsidRPr="00E66971">
              <w:rPr>
                <w:rFonts w:ascii="宋体" w:cs="宋体" w:hint="eastAsia"/>
                <w:kern w:val="0"/>
                <w:szCs w:val="21"/>
              </w:rPr>
              <w:t>（含</w:t>
            </w:r>
            <w:r w:rsidRPr="00E66971">
              <w:rPr>
                <w:rFonts w:ascii="宋体" w:cs="宋体"/>
                <w:kern w:val="0"/>
                <w:szCs w:val="21"/>
              </w:rPr>
              <w:t>200 m</w:t>
            </w:r>
            <w:r w:rsidRPr="00E66971">
              <w:rPr>
                <w:rFonts w:ascii="宋体" w:cs="宋体" w:hint="eastAsia"/>
                <w:kern w:val="0"/>
                <w:szCs w:val="21"/>
              </w:rPr>
              <w:t>）</w:t>
            </w:r>
          </w:p>
        </w:tc>
        <w:tc>
          <w:tcPr>
            <w:tcW w:w="1958" w:type="dxa"/>
            <w:noWrap/>
            <w:vAlign w:val="center"/>
          </w:tcPr>
          <w:p w:rsidR="00522E27" w:rsidRPr="00E66971" w:rsidRDefault="00522E27" w:rsidP="00316FF6">
            <w:pPr>
              <w:widowControl/>
              <w:jc w:val="center"/>
              <w:rPr>
                <w:rFonts w:ascii="宋体" w:cs="宋体"/>
                <w:kern w:val="0"/>
                <w:szCs w:val="21"/>
              </w:rPr>
            </w:pPr>
            <w:r w:rsidRPr="00E66971">
              <w:rPr>
                <w:rFonts w:ascii="宋体" w:cs="宋体"/>
                <w:kern w:val="0"/>
                <w:szCs w:val="21"/>
              </w:rPr>
              <w:t>--</w:t>
            </w:r>
          </w:p>
        </w:tc>
        <w:tc>
          <w:tcPr>
            <w:tcW w:w="2512" w:type="dxa"/>
            <w:vAlign w:val="center"/>
          </w:tcPr>
          <w:p w:rsidR="00522E27" w:rsidRPr="00E66971" w:rsidRDefault="00522E27" w:rsidP="00316FF6">
            <w:pPr>
              <w:widowControl/>
              <w:jc w:val="center"/>
              <w:rPr>
                <w:rFonts w:ascii="宋体" w:cs="宋体"/>
                <w:kern w:val="0"/>
                <w:szCs w:val="21"/>
              </w:rPr>
            </w:pPr>
          </w:p>
        </w:tc>
      </w:tr>
      <w:tr w:rsidR="00522E27" w:rsidRPr="00E66971" w:rsidTr="00316FF6">
        <w:trPr>
          <w:trHeight w:val="489"/>
          <w:jc w:val="center"/>
        </w:trPr>
        <w:tc>
          <w:tcPr>
            <w:tcW w:w="1115" w:type="dxa"/>
            <w:tcBorders>
              <w:bottom w:val="single" w:sz="12" w:space="0" w:color="auto"/>
            </w:tcBorders>
            <w:vAlign w:val="center"/>
          </w:tcPr>
          <w:p w:rsidR="00522E27" w:rsidRPr="00E66971" w:rsidRDefault="00522E27" w:rsidP="00316FF6">
            <w:pPr>
              <w:widowControl/>
              <w:jc w:val="center"/>
              <w:rPr>
                <w:rFonts w:ascii="宋体" w:cs="宋体"/>
                <w:kern w:val="0"/>
                <w:szCs w:val="21"/>
              </w:rPr>
            </w:pPr>
            <w:r w:rsidRPr="00E66971">
              <w:rPr>
                <w:rFonts w:ascii="宋体" w:cs="宋体" w:hint="eastAsia"/>
                <w:kern w:val="0"/>
                <w:szCs w:val="21"/>
              </w:rPr>
              <w:t>合计</w:t>
            </w:r>
          </w:p>
        </w:tc>
        <w:tc>
          <w:tcPr>
            <w:tcW w:w="2969" w:type="dxa"/>
            <w:tcBorders>
              <w:bottom w:val="single" w:sz="12" w:space="0" w:color="auto"/>
            </w:tcBorders>
            <w:vAlign w:val="center"/>
          </w:tcPr>
          <w:p w:rsidR="00522E27" w:rsidRPr="00E66971" w:rsidRDefault="00522E27" w:rsidP="00316FF6">
            <w:pPr>
              <w:widowControl/>
              <w:jc w:val="center"/>
              <w:rPr>
                <w:rFonts w:ascii="宋体" w:cs="宋体"/>
                <w:kern w:val="0"/>
                <w:szCs w:val="21"/>
              </w:rPr>
            </w:pPr>
          </w:p>
        </w:tc>
        <w:tc>
          <w:tcPr>
            <w:tcW w:w="1958" w:type="dxa"/>
            <w:tcBorders>
              <w:bottom w:val="single" w:sz="12" w:space="0" w:color="auto"/>
            </w:tcBorders>
            <w:noWrap/>
            <w:vAlign w:val="center"/>
          </w:tcPr>
          <w:p w:rsidR="00522E27" w:rsidRPr="00E66971" w:rsidRDefault="00522E27" w:rsidP="00316FF6">
            <w:pPr>
              <w:widowControl/>
              <w:jc w:val="center"/>
              <w:rPr>
                <w:rFonts w:ascii="宋体" w:cs="宋体"/>
                <w:kern w:val="0"/>
                <w:szCs w:val="21"/>
              </w:rPr>
            </w:pPr>
          </w:p>
        </w:tc>
        <w:tc>
          <w:tcPr>
            <w:tcW w:w="2512" w:type="dxa"/>
            <w:tcBorders>
              <w:bottom w:val="single" w:sz="12" w:space="0" w:color="auto"/>
            </w:tcBorders>
            <w:vAlign w:val="center"/>
          </w:tcPr>
          <w:p w:rsidR="00522E27" w:rsidRPr="00E66971" w:rsidRDefault="00522E27" w:rsidP="00316FF6">
            <w:pPr>
              <w:widowControl/>
              <w:jc w:val="center"/>
              <w:rPr>
                <w:rFonts w:ascii="宋体" w:cs="宋体"/>
                <w:kern w:val="0"/>
                <w:szCs w:val="21"/>
              </w:rPr>
            </w:pPr>
          </w:p>
        </w:tc>
      </w:tr>
    </w:tbl>
    <w:p w:rsidR="00522E27" w:rsidRPr="00E66971" w:rsidRDefault="00522E27" w:rsidP="00522E27">
      <w:pPr>
        <w:ind w:firstLineChars="200" w:firstLine="31680"/>
        <w:jc w:val="center"/>
        <w:rPr>
          <w:sz w:val="24"/>
          <w:szCs w:val="24"/>
        </w:rPr>
      </w:pPr>
    </w:p>
    <w:p w:rsidR="00522E27" w:rsidRPr="00E66971" w:rsidRDefault="00522E27"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E66971">
          <w:rPr>
            <w:sz w:val="24"/>
            <w:szCs w:val="24"/>
          </w:rPr>
          <w:tab/>
          <w:t>5.2.2</w:t>
        </w:r>
      </w:smartTag>
      <w:r w:rsidRPr="00E66971">
        <w:rPr>
          <w:rFonts w:hint="eastAsia"/>
          <w:sz w:val="24"/>
          <w:szCs w:val="24"/>
        </w:rPr>
        <w:t>单价中包括设备、材料、人工、安全文明施工、进出场、修路、搬家、平场、青苗赔偿、管理、利润、税金等和政策性文件规定的所有费用。</w:t>
      </w:r>
    </w:p>
    <w:p w:rsidR="00522E27" w:rsidRPr="00E66971" w:rsidRDefault="00522E27" w:rsidP="007219E9">
      <w:pPr>
        <w:adjustRightInd w:val="0"/>
        <w:snapToGrid w:val="0"/>
        <w:spacing w:beforeLines="50" w:afterLines="50"/>
        <w:rPr>
          <w:b/>
          <w:sz w:val="24"/>
          <w:szCs w:val="24"/>
        </w:rPr>
      </w:pPr>
      <w:r w:rsidRPr="00E66971">
        <w:rPr>
          <w:b/>
          <w:sz w:val="24"/>
          <w:szCs w:val="24"/>
        </w:rPr>
        <w:tab/>
        <w:t>5.3</w:t>
      </w:r>
      <w:r w:rsidRPr="00E66971">
        <w:rPr>
          <w:rFonts w:hint="eastAsia"/>
          <w:b/>
          <w:sz w:val="24"/>
          <w:szCs w:val="24"/>
        </w:rPr>
        <w:t>其他事项</w:t>
      </w:r>
    </w:p>
    <w:p w:rsidR="00522E27" w:rsidRPr="00E66971" w:rsidRDefault="00522E27" w:rsidP="003C41E6">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E66971">
          <w:rPr>
            <w:sz w:val="24"/>
            <w:szCs w:val="24"/>
          </w:rPr>
          <w:tab/>
          <w:t>5.3.1</w:t>
        </w:r>
      </w:smartTag>
      <w:r w:rsidRPr="00E66971">
        <w:rPr>
          <w:rFonts w:hint="eastAsia"/>
          <w:sz w:val="24"/>
          <w:szCs w:val="24"/>
        </w:rPr>
        <w:t>本合同预计工作量为</w:t>
      </w:r>
      <w:r w:rsidRPr="00E66971">
        <w:rPr>
          <w:sz w:val="24"/>
          <w:szCs w:val="24"/>
          <w:u w:val="single"/>
        </w:rPr>
        <w:t xml:space="preserve">    </w:t>
      </w:r>
      <w:r w:rsidRPr="00E66971">
        <w:rPr>
          <w:sz w:val="24"/>
          <w:szCs w:val="24"/>
        </w:rPr>
        <w:t>m</w:t>
      </w:r>
      <w:r w:rsidRPr="00E66971">
        <w:rPr>
          <w:rFonts w:hint="eastAsia"/>
          <w:sz w:val="24"/>
          <w:szCs w:val="24"/>
        </w:rPr>
        <w:t>，结算工作量按实际完成并验收的工作量执行。</w:t>
      </w:r>
    </w:p>
    <w:p w:rsidR="00522E27" w:rsidRPr="00E66971" w:rsidRDefault="00522E27" w:rsidP="007219E9">
      <w:pPr>
        <w:pStyle w:val="ListParagraph"/>
        <w:adjustRightInd w:val="0"/>
        <w:snapToGrid w:val="0"/>
        <w:spacing w:beforeLines="100" w:afterLines="50" w:line="360" w:lineRule="auto"/>
        <w:ind w:firstLineChars="0" w:firstLine="0"/>
        <w:rPr>
          <w:rFonts w:eastAsia="黑体"/>
          <w:b/>
          <w:bCs/>
          <w:sz w:val="24"/>
          <w:szCs w:val="24"/>
        </w:rPr>
      </w:pPr>
      <w:r w:rsidRPr="00E66971">
        <w:rPr>
          <w:rFonts w:eastAsia="黑体" w:hint="eastAsia"/>
          <w:b/>
          <w:bCs/>
          <w:sz w:val="24"/>
          <w:szCs w:val="24"/>
        </w:rPr>
        <w:t>第六条</w:t>
      </w:r>
      <w:r w:rsidRPr="00E66971">
        <w:rPr>
          <w:rFonts w:eastAsia="黑体"/>
          <w:b/>
          <w:bCs/>
          <w:sz w:val="24"/>
          <w:szCs w:val="24"/>
        </w:rPr>
        <w:t xml:space="preserve"> </w:t>
      </w:r>
      <w:r w:rsidRPr="00E66971">
        <w:rPr>
          <w:rFonts w:eastAsia="黑体" w:hint="eastAsia"/>
          <w:b/>
          <w:bCs/>
          <w:sz w:val="24"/>
          <w:szCs w:val="24"/>
        </w:rPr>
        <w:t>合同费用结算与支付</w:t>
      </w:r>
    </w:p>
    <w:p w:rsidR="00522E27" w:rsidRPr="00E66971" w:rsidRDefault="00522E27" w:rsidP="007219E9">
      <w:pPr>
        <w:adjustRightInd w:val="0"/>
        <w:snapToGrid w:val="0"/>
        <w:spacing w:beforeLines="50" w:afterLines="50"/>
        <w:rPr>
          <w:b/>
          <w:sz w:val="24"/>
          <w:szCs w:val="24"/>
        </w:rPr>
      </w:pPr>
      <w:r w:rsidRPr="00E66971">
        <w:rPr>
          <w:b/>
          <w:sz w:val="24"/>
          <w:szCs w:val="24"/>
        </w:rPr>
        <w:tab/>
        <w:t>6.1</w:t>
      </w:r>
      <w:r w:rsidRPr="00E66971">
        <w:rPr>
          <w:rFonts w:hint="eastAsia"/>
          <w:b/>
          <w:sz w:val="24"/>
          <w:szCs w:val="24"/>
        </w:rPr>
        <w:t>结算</w:t>
      </w:r>
    </w:p>
    <w:p w:rsidR="00522E27" w:rsidRPr="00E66971" w:rsidRDefault="00522E27" w:rsidP="003C41E6">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E66971">
          <w:rPr>
            <w:sz w:val="24"/>
            <w:szCs w:val="24"/>
          </w:rPr>
          <w:tab/>
          <w:t>6.1.1</w:t>
        </w:r>
      </w:smartTag>
      <w:r w:rsidRPr="00E66971">
        <w:rPr>
          <w:rFonts w:hint="eastAsia"/>
          <w:sz w:val="24"/>
          <w:szCs w:val="24"/>
        </w:rPr>
        <w:t>甲方按照经甲方派驻现场技术人员认定的工作量对乙方进行</w:t>
      </w:r>
      <w:r w:rsidRPr="00E66971">
        <w:rPr>
          <w:rFonts w:hint="eastAsia"/>
          <w:b/>
          <w:sz w:val="24"/>
          <w:szCs w:val="24"/>
        </w:rPr>
        <w:t>进度结算</w:t>
      </w:r>
      <w:r w:rsidRPr="00E66971">
        <w:rPr>
          <w:rFonts w:hint="eastAsia"/>
          <w:sz w:val="24"/>
          <w:szCs w:val="24"/>
        </w:rPr>
        <w:t>和</w:t>
      </w:r>
      <w:r w:rsidRPr="00E66971">
        <w:rPr>
          <w:rFonts w:hint="eastAsia"/>
          <w:b/>
          <w:sz w:val="24"/>
          <w:szCs w:val="24"/>
        </w:rPr>
        <w:t>完工结算（决算）；</w:t>
      </w:r>
    </w:p>
    <w:p w:rsidR="00522E27" w:rsidRPr="00E66971" w:rsidRDefault="00522E27" w:rsidP="003C41E6">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E66971">
          <w:rPr>
            <w:sz w:val="24"/>
            <w:szCs w:val="24"/>
          </w:rPr>
          <w:tab/>
          <w:t>6.1.2</w:t>
        </w:r>
      </w:smartTag>
      <w:r w:rsidRPr="00E66971">
        <w:rPr>
          <w:rFonts w:hint="eastAsia"/>
          <w:b/>
          <w:sz w:val="24"/>
          <w:szCs w:val="24"/>
        </w:rPr>
        <w:t>进度结算</w:t>
      </w:r>
      <w:r w:rsidRPr="00E66971">
        <w:rPr>
          <w:rFonts w:hint="eastAsia"/>
          <w:sz w:val="24"/>
          <w:szCs w:val="24"/>
        </w:rPr>
        <w:t>：每月</w:t>
      </w:r>
      <w:r w:rsidRPr="00E66971">
        <w:rPr>
          <w:sz w:val="24"/>
          <w:szCs w:val="24"/>
        </w:rPr>
        <w:t>25</w:t>
      </w:r>
      <w:r w:rsidRPr="00E66971">
        <w:rPr>
          <w:rFonts w:hint="eastAsia"/>
          <w:sz w:val="24"/>
          <w:szCs w:val="24"/>
        </w:rPr>
        <w:t>日前由乙方上报经甲方现场技术人员认定的钻探工作量，甲方在核定后的一周内完成进度结算；</w:t>
      </w:r>
    </w:p>
    <w:p w:rsidR="00522E27" w:rsidRPr="00E66971" w:rsidRDefault="00522E27" w:rsidP="003C41E6">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E66971">
          <w:rPr>
            <w:sz w:val="24"/>
            <w:szCs w:val="24"/>
          </w:rPr>
          <w:tab/>
          <w:t>6.1.3</w:t>
        </w:r>
      </w:smartTag>
      <w:r w:rsidRPr="00E66971">
        <w:rPr>
          <w:rFonts w:hint="eastAsia"/>
          <w:b/>
          <w:sz w:val="24"/>
          <w:szCs w:val="24"/>
        </w:rPr>
        <w:t>完工结算（决算）</w:t>
      </w:r>
      <w:r w:rsidRPr="00E66971">
        <w:rPr>
          <w:rFonts w:hint="eastAsia"/>
          <w:sz w:val="24"/>
          <w:szCs w:val="24"/>
        </w:rPr>
        <w:t>：项目完成后，甲方在</w:t>
      </w:r>
      <w:r w:rsidRPr="00E66971">
        <w:rPr>
          <w:sz w:val="24"/>
          <w:szCs w:val="24"/>
        </w:rPr>
        <w:t>15</w:t>
      </w:r>
      <w:r w:rsidRPr="00E66971">
        <w:rPr>
          <w:rFonts w:hint="eastAsia"/>
          <w:sz w:val="24"/>
          <w:szCs w:val="24"/>
        </w:rPr>
        <w:t>日内核定完钻探工作量总量，并完成完工结算。</w:t>
      </w:r>
    </w:p>
    <w:p w:rsidR="00522E27" w:rsidRPr="00E66971" w:rsidRDefault="00522E27" w:rsidP="003C41E6">
      <w:pPr>
        <w:adjustRightInd w:val="0"/>
        <w:snapToGrid w:val="0"/>
        <w:spacing w:line="360" w:lineRule="auto"/>
        <w:rPr>
          <w:b/>
          <w:sz w:val="24"/>
          <w:szCs w:val="24"/>
        </w:rPr>
      </w:pPr>
      <w:r w:rsidRPr="00E66971">
        <w:rPr>
          <w:b/>
          <w:sz w:val="24"/>
          <w:szCs w:val="24"/>
        </w:rPr>
        <w:tab/>
        <w:t>6.2</w:t>
      </w:r>
      <w:r w:rsidRPr="00E66971">
        <w:rPr>
          <w:rFonts w:hint="eastAsia"/>
          <w:b/>
          <w:sz w:val="24"/>
          <w:szCs w:val="24"/>
        </w:rPr>
        <w:t>支付</w:t>
      </w:r>
    </w:p>
    <w:p w:rsidR="00522E27" w:rsidRPr="00E66971" w:rsidRDefault="00522E27" w:rsidP="003C41E6">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E66971">
          <w:rPr>
            <w:sz w:val="24"/>
            <w:szCs w:val="24"/>
          </w:rPr>
          <w:tab/>
          <w:t>6.2.1</w:t>
        </w:r>
      </w:smartTag>
      <w:r w:rsidRPr="00E66971">
        <w:rPr>
          <w:rFonts w:hint="eastAsia"/>
          <w:sz w:val="24"/>
          <w:szCs w:val="24"/>
        </w:rPr>
        <w:t>进度款按</w:t>
      </w:r>
      <w:r w:rsidRPr="00E66971">
        <w:rPr>
          <w:rFonts w:hint="eastAsia"/>
          <w:b/>
          <w:sz w:val="24"/>
          <w:szCs w:val="24"/>
        </w:rPr>
        <w:t>进度结算</w:t>
      </w:r>
      <w:r w:rsidRPr="00E66971">
        <w:rPr>
          <w:rFonts w:hint="eastAsia"/>
          <w:sz w:val="24"/>
          <w:szCs w:val="24"/>
        </w:rPr>
        <w:t>工作量相应经费的</w:t>
      </w:r>
      <w:r w:rsidRPr="00E66971">
        <w:rPr>
          <w:sz w:val="24"/>
          <w:szCs w:val="24"/>
        </w:rPr>
        <w:t>50%</w:t>
      </w:r>
      <w:r w:rsidRPr="00E66971">
        <w:rPr>
          <w:rFonts w:hint="eastAsia"/>
          <w:sz w:val="24"/>
          <w:szCs w:val="24"/>
        </w:rPr>
        <w:t>进行支付；</w:t>
      </w:r>
    </w:p>
    <w:p w:rsidR="00522E27" w:rsidRPr="00E66971" w:rsidRDefault="00522E27" w:rsidP="003C41E6">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E66971">
          <w:rPr>
            <w:sz w:val="24"/>
            <w:szCs w:val="24"/>
          </w:rPr>
          <w:tab/>
          <w:t>6.2.2</w:t>
        </w:r>
      </w:smartTag>
      <w:r w:rsidRPr="00E66971">
        <w:rPr>
          <w:rFonts w:hint="eastAsia"/>
          <w:sz w:val="24"/>
          <w:szCs w:val="24"/>
        </w:rPr>
        <w:t>正常情况下</w:t>
      </w:r>
      <w:r w:rsidRPr="00E66971">
        <w:rPr>
          <w:rFonts w:hint="eastAsia"/>
          <w:b/>
          <w:sz w:val="24"/>
          <w:szCs w:val="24"/>
        </w:rPr>
        <w:t>完工结算（决算）</w:t>
      </w:r>
      <w:r w:rsidRPr="00E66971">
        <w:rPr>
          <w:rFonts w:hint="eastAsia"/>
          <w:sz w:val="24"/>
          <w:szCs w:val="24"/>
        </w:rPr>
        <w:t>办理后的</w:t>
      </w:r>
      <w:r w:rsidRPr="00E66971">
        <w:rPr>
          <w:sz w:val="24"/>
          <w:szCs w:val="24"/>
        </w:rPr>
        <w:t>30</w:t>
      </w:r>
      <w:r w:rsidRPr="00E66971">
        <w:rPr>
          <w:rFonts w:hint="eastAsia"/>
          <w:sz w:val="24"/>
          <w:szCs w:val="24"/>
        </w:rPr>
        <w:t>日内，支付金额达到总结算金额的</w:t>
      </w:r>
      <w:r w:rsidRPr="00E66971">
        <w:rPr>
          <w:sz w:val="24"/>
          <w:szCs w:val="24"/>
        </w:rPr>
        <w:t>70%</w:t>
      </w:r>
      <w:r w:rsidRPr="00E66971">
        <w:rPr>
          <w:rFonts w:hint="eastAsia"/>
          <w:sz w:val="24"/>
          <w:szCs w:val="24"/>
        </w:rPr>
        <w:t>；</w:t>
      </w:r>
    </w:p>
    <w:p w:rsidR="00522E27" w:rsidRPr="00E66971" w:rsidRDefault="00522E27" w:rsidP="003C41E6">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E66971">
          <w:rPr>
            <w:sz w:val="24"/>
            <w:szCs w:val="24"/>
          </w:rPr>
          <w:tab/>
          <w:t>6.2.3</w:t>
        </w:r>
      </w:smartTag>
      <w:r w:rsidRPr="00E66971">
        <w:rPr>
          <w:rFonts w:hint="eastAsia"/>
          <w:sz w:val="24"/>
          <w:szCs w:val="24"/>
        </w:rPr>
        <w:t>在甲方完成工点勘察设计送审稿后累计支付至总结算金额的</w:t>
      </w:r>
      <w:r w:rsidRPr="00E66971">
        <w:rPr>
          <w:sz w:val="24"/>
          <w:szCs w:val="24"/>
        </w:rPr>
        <w:t>80%</w:t>
      </w:r>
      <w:r w:rsidRPr="00E66971">
        <w:rPr>
          <w:rFonts w:hint="eastAsia"/>
          <w:sz w:val="24"/>
          <w:szCs w:val="24"/>
        </w:rPr>
        <w:t>；</w:t>
      </w:r>
    </w:p>
    <w:p w:rsidR="00522E27" w:rsidRPr="00E66971" w:rsidRDefault="00522E27" w:rsidP="003C41E6">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E66971">
          <w:rPr>
            <w:sz w:val="24"/>
            <w:szCs w:val="24"/>
          </w:rPr>
          <w:tab/>
          <w:t>6.2.4</w:t>
        </w:r>
      </w:smartTag>
      <w:r w:rsidRPr="00E66971">
        <w:rPr>
          <w:rFonts w:hint="eastAsia"/>
          <w:sz w:val="24"/>
          <w:szCs w:val="24"/>
        </w:rPr>
        <w:t>剩余款项将在甲方勘察设计主合同全部到款后</w:t>
      </w:r>
      <w:r w:rsidRPr="00E66971">
        <w:rPr>
          <w:sz w:val="24"/>
          <w:szCs w:val="24"/>
        </w:rPr>
        <w:t>3</w:t>
      </w:r>
      <w:r w:rsidRPr="00E66971">
        <w:rPr>
          <w:rFonts w:hint="eastAsia"/>
          <w:sz w:val="24"/>
          <w:szCs w:val="24"/>
        </w:rPr>
        <w:t>个月内支付。</w:t>
      </w:r>
    </w:p>
    <w:p w:rsidR="00522E27" w:rsidRPr="00E66971" w:rsidRDefault="00522E27" w:rsidP="007219E9">
      <w:pPr>
        <w:pStyle w:val="ListParagraph"/>
        <w:adjustRightInd w:val="0"/>
        <w:snapToGrid w:val="0"/>
        <w:spacing w:beforeLines="100" w:afterLines="50" w:line="360" w:lineRule="auto"/>
        <w:ind w:firstLineChars="0" w:firstLine="0"/>
        <w:rPr>
          <w:rFonts w:eastAsia="黑体"/>
          <w:b/>
          <w:bCs/>
          <w:sz w:val="24"/>
          <w:szCs w:val="24"/>
        </w:rPr>
      </w:pPr>
      <w:bookmarkStart w:id="1" w:name="_Toc462420855"/>
      <w:r w:rsidRPr="00E66971">
        <w:rPr>
          <w:rFonts w:eastAsia="黑体" w:hint="eastAsia"/>
          <w:b/>
          <w:bCs/>
          <w:sz w:val="24"/>
          <w:szCs w:val="24"/>
        </w:rPr>
        <w:t>第七条</w:t>
      </w:r>
      <w:r w:rsidRPr="00E66971">
        <w:rPr>
          <w:rFonts w:eastAsia="黑体"/>
          <w:b/>
          <w:bCs/>
          <w:sz w:val="24"/>
          <w:szCs w:val="24"/>
        </w:rPr>
        <w:t xml:space="preserve"> </w:t>
      </w:r>
      <w:r w:rsidRPr="00E66971">
        <w:rPr>
          <w:rFonts w:eastAsia="黑体" w:hint="eastAsia"/>
          <w:b/>
          <w:bCs/>
          <w:sz w:val="24"/>
          <w:szCs w:val="24"/>
        </w:rPr>
        <w:t>履约保证金</w:t>
      </w:r>
      <w:bookmarkEnd w:id="1"/>
    </w:p>
    <w:p w:rsidR="00522E27" w:rsidRPr="00E66971" w:rsidRDefault="00522E27" w:rsidP="00E66971">
      <w:pPr>
        <w:spacing w:line="360" w:lineRule="auto"/>
        <w:ind w:firstLineChars="200" w:firstLine="31680"/>
        <w:rPr>
          <w:sz w:val="24"/>
          <w:szCs w:val="24"/>
        </w:rPr>
      </w:pPr>
      <w:r w:rsidRPr="00E66971">
        <w:rPr>
          <w:rFonts w:hint="eastAsia"/>
          <w:sz w:val="24"/>
          <w:szCs w:val="24"/>
        </w:rPr>
        <w:t>本工程合同履约保证金为</w:t>
      </w:r>
      <w:r w:rsidRPr="00E66971">
        <w:rPr>
          <w:sz w:val="24"/>
          <w:szCs w:val="24"/>
          <w:u w:val="single"/>
        </w:rPr>
        <w:t xml:space="preserve">       </w:t>
      </w:r>
      <w:r w:rsidRPr="00E66971">
        <w:rPr>
          <w:rFonts w:hint="eastAsia"/>
          <w:sz w:val="24"/>
          <w:szCs w:val="24"/>
        </w:rPr>
        <w:t>元（预计合同总金额的</w:t>
      </w:r>
      <w:r w:rsidRPr="00E66971">
        <w:rPr>
          <w:sz w:val="24"/>
          <w:szCs w:val="24"/>
        </w:rPr>
        <w:t>5%</w:t>
      </w:r>
      <w:r w:rsidRPr="00E66971">
        <w:rPr>
          <w:rFonts w:hint="eastAsia"/>
          <w:sz w:val="24"/>
          <w:szCs w:val="24"/>
        </w:rPr>
        <w:t>）。</w:t>
      </w:r>
    </w:p>
    <w:p w:rsidR="00522E27" w:rsidRPr="00E66971" w:rsidRDefault="00522E27" w:rsidP="00E66971">
      <w:pPr>
        <w:spacing w:line="360" w:lineRule="auto"/>
        <w:ind w:firstLineChars="200" w:firstLine="31680"/>
        <w:rPr>
          <w:sz w:val="24"/>
          <w:szCs w:val="24"/>
        </w:rPr>
      </w:pPr>
      <w:r w:rsidRPr="00E66971">
        <w:rPr>
          <w:rFonts w:hint="eastAsia"/>
          <w:sz w:val="24"/>
          <w:szCs w:val="24"/>
        </w:rPr>
        <w:t>本工程履约保证金在乙方履行完合同规定的全部义务后</w:t>
      </w:r>
      <w:r w:rsidRPr="00E66971">
        <w:rPr>
          <w:sz w:val="24"/>
          <w:szCs w:val="24"/>
        </w:rPr>
        <w:t>30</w:t>
      </w:r>
      <w:r w:rsidRPr="00E66971">
        <w:rPr>
          <w:rFonts w:hint="eastAsia"/>
          <w:sz w:val="24"/>
          <w:szCs w:val="24"/>
        </w:rPr>
        <w:t>日内无息返还。</w:t>
      </w:r>
    </w:p>
    <w:p w:rsidR="00522E27" w:rsidRPr="00E66971" w:rsidRDefault="00522E27" w:rsidP="007219E9">
      <w:pPr>
        <w:pStyle w:val="ListParagraph"/>
        <w:adjustRightInd w:val="0"/>
        <w:snapToGrid w:val="0"/>
        <w:spacing w:beforeLines="100" w:afterLines="50" w:line="360" w:lineRule="auto"/>
        <w:ind w:firstLineChars="0" w:firstLine="0"/>
        <w:rPr>
          <w:rFonts w:eastAsia="黑体"/>
          <w:b/>
          <w:bCs/>
          <w:sz w:val="24"/>
          <w:szCs w:val="24"/>
        </w:rPr>
      </w:pPr>
      <w:r w:rsidRPr="00E66971">
        <w:rPr>
          <w:rFonts w:eastAsia="黑体" w:hint="eastAsia"/>
          <w:b/>
          <w:bCs/>
          <w:sz w:val="24"/>
          <w:szCs w:val="24"/>
        </w:rPr>
        <w:t>第八条</w:t>
      </w:r>
      <w:r w:rsidRPr="00E66971">
        <w:rPr>
          <w:rFonts w:eastAsia="黑体"/>
          <w:b/>
          <w:bCs/>
          <w:sz w:val="24"/>
          <w:szCs w:val="24"/>
        </w:rPr>
        <w:t xml:space="preserve"> </w:t>
      </w:r>
      <w:r w:rsidRPr="00E66971">
        <w:rPr>
          <w:rFonts w:eastAsia="黑体" w:hint="eastAsia"/>
          <w:b/>
          <w:bCs/>
          <w:sz w:val="24"/>
          <w:szCs w:val="24"/>
        </w:rPr>
        <w:t>违约责任</w:t>
      </w:r>
    </w:p>
    <w:p w:rsidR="00522E27" w:rsidRPr="00E66971" w:rsidRDefault="00522E27" w:rsidP="003C41E6">
      <w:pPr>
        <w:spacing w:line="360" w:lineRule="auto"/>
        <w:rPr>
          <w:sz w:val="24"/>
          <w:szCs w:val="24"/>
        </w:rPr>
      </w:pPr>
      <w:r w:rsidRPr="00E66971">
        <w:rPr>
          <w:sz w:val="24"/>
          <w:szCs w:val="24"/>
        </w:rPr>
        <w:tab/>
        <w:t>8.1</w:t>
      </w:r>
      <w:r w:rsidRPr="00E66971">
        <w:rPr>
          <w:rFonts w:hint="eastAsia"/>
          <w:sz w:val="24"/>
          <w:szCs w:val="24"/>
        </w:rPr>
        <w:t>若甲方未按照合同约定提供有关技术资料和工作条件，影响工作进度的，应顺延工期。</w:t>
      </w:r>
    </w:p>
    <w:p w:rsidR="00522E27" w:rsidRPr="00E66971" w:rsidRDefault="00522E27" w:rsidP="003C41E6">
      <w:pPr>
        <w:spacing w:line="360" w:lineRule="auto"/>
        <w:rPr>
          <w:sz w:val="24"/>
          <w:szCs w:val="24"/>
        </w:rPr>
      </w:pPr>
      <w:r w:rsidRPr="00E66971">
        <w:rPr>
          <w:sz w:val="24"/>
          <w:szCs w:val="24"/>
        </w:rPr>
        <w:tab/>
        <w:t>8.2</w:t>
      </w:r>
      <w:r w:rsidRPr="00E66971">
        <w:rPr>
          <w:rFonts w:hint="eastAsia"/>
          <w:sz w:val="24"/>
          <w:szCs w:val="24"/>
        </w:rPr>
        <w:t>由于乙方原因，延误本合同所规定的工作时间，每延误一天，乙方应向甲方支付逾期违约金，逾期违约金将按照</w:t>
      </w:r>
      <w:r w:rsidRPr="00E66971">
        <w:rPr>
          <w:sz w:val="24"/>
          <w:szCs w:val="24"/>
        </w:rPr>
        <w:t>1000</w:t>
      </w:r>
      <w:r w:rsidRPr="00E66971">
        <w:rPr>
          <w:rFonts w:hint="eastAsia"/>
          <w:sz w:val="24"/>
          <w:szCs w:val="24"/>
        </w:rPr>
        <w:t>元</w:t>
      </w:r>
      <w:r w:rsidRPr="00E66971">
        <w:rPr>
          <w:sz w:val="24"/>
          <w:szCs w:val="24"/>
        </w:rPr>
        <w:t>/</w:t>
      </w:r>
      <w:r w:rsidRPr="00E66971">
        <w:rPr>
          <w:rFonts w:hint="eastAsia"/>
          <w:sz w:val="24"/>
          <w:szCs w:val="24"/>
        </w:rPr>
        <w:t>天计，但总额不超过预估合同金额（预估工作量×综合单价）的</w:t>
      </w:r>
      <w:r w:rsidRPr="00E66971">
        <w:rPr>
          <w:sz w:val="24"/>
          <w:szCs w:val="24"/>
        </w:rPr>
        <w:t>10%</w:t>
      </w:r>
      <w:r w:rsidRPr="00E66971">
        <w:rPr>
          <w:rFonts w:hint="eastAsia"/>
          <w:sz w:val="24"/>
          <w:szCs w:val="24"/>
        </w:rPr>
        <w:t>。</w:t>
      </w:r>
    </w:p>
    <w:p w:rsidR="00522E27" w:rsidRPr="00E66971" w:rsidRDefault="00522E27" w:rsidP="003C41E6">
      <w:pPr>
        <w:spacing w:line="360" w:lineRule="auto"/>
        <w:rPr>
          <w:sz w:val="24"/>
          <w:szCs w:val="24"/>
        </w:rPr>
      </w:pPr>
      <w:r w:rsidRPr="00E66971">
        <w:rPr>
          <w:sz w:val="24"/>
          <w:szCs w:val="24"/>
        </w:rPr>
        <w:tab/>
        <w:t>8.3</w:t>
      </w:r>
      <w:r w:rsidRPr="00E66971">
        <w:rPr>
          <w:rFonts w:hint="eastAsia"/>
          <w:sz w:val="24"/>
          <w:szCs w:val="24"/>
        </w:rPr>
        <w:t>合同执行期间，乙方单方面停止履行合约，除没收履约保证金外，甲方只按照已验收工作量的</w:t>
      </w:r>
      <w:r w:rsidRPr="00E66971">
        <w:rPr>
          <w:sz w:val="24"/>
          <w:szCs w:val="24"/>
        </w:rPr>
        <w:t>80%</w:t>
      </w:r>
      <w:r w:rsidRPr="00E66971">
        <w:rPr>
          <w:rFonts w:hint="eastAsia"/>
          <w:sz w:val="24"/>
          <w:szCs w:val="24"/>
        </w:rPr>
        <w:t>进行支付。</w:t>
      </w:r>
    </w:p>
    <w:p w:rsidR="00522E27" w:rsidRPr="00E66971" w:rsidRDefault="00522E27" w:rsidP="003C41E6">
      <w:pPr>
        <w:spacing w:line="360" w:lineRule="auto"/>
        <w:rPr>
          <w:sz w:val="24"/>
          <w:szCs w:val="24"/>
        </w:rPr>
      </w:pPr>
      <w:r w:rsidRPr="00E66971">
        <w:rPr>
          <w:sz w:val="24"/>
          <w:szCs w:val="24"/>
        </w:rPr>
        <w:tab/>
        <w:t>8.4</w:t>
      </w:r>
      <w:r w:rsidRPr="00E66971">
        <w:rPr>
          <w:rFonts w:hint="eastAsia"/>
          <w:sz w:val="24"/>
          <w:szCs w:val="24"/>
        </w:rPr>
        <w:t>合同执行期间，若甲方认为乙方的质量、进度严重达不到合同要求，且整改无效的，甲方有权终止合同，没收履约保证金，同时甲方按照已验收工作量的</w:t>
      </w:r>
      <w:r w:rsidRPr="00E66971">
        <w:rPr>
          <w:sz w:val="24"/>
          <w:szCs w:val="24"/>
        </w:rPr>
        <w:t>90%</w:t>
      </w:r>
      <w:r w:rsidRPr="00E66971">
        <w:rPr>
          <w:rFonts w:hint="eastAsia"/>
          <w:sz w:val="24"/>
          <w:szCs w:val="24"/>
        </w:rPr>
        <w:t>进行结算支付。</w:t>
      </w:r>
    </w:p>
    <w:p w:rsidR="00522E27" w:rsidRPr="00E66971" w:rsidRDefault="00522E27" w:rsidP="00E66971">
      <w:pPr>
        <w:spacing w:line="360" w:lineRule="auto"/>
        <w:ind w:firstLineChars="200" w:firstLine="31680"/>
        <w:rPr>
          <w:sz w:val="24"/>
          <w:szCs w:val="24"/>
        </w:rPr>
      </w:pPr>
      <w:r w:rsidRPr="00E66971">
        <w:rPr>
          <w:sz w:val="24"/>
          <w:szCs w:val="24"/>
        </w:rPr>
        <w:t>8.5</w:t>
      </w:r>
      <w:r w:rsidRPr="00E66971">
        <w:rPr>
          <w:rFonts w:hint="eastAsia"/>
          <w:sz w:val="24"/>
          <w:szCs w:val="24"/>
        </w:rPr>
        <w:t>本工程不允许转包。否则，终止合同并没收履约保证金，并被列入招标人合格分包商名录库黑名单。</w:t>
      </w:r>
    </w:p>
    <w:p w:rsidR="00522E27" w:rsidRPr="00E66971" w:rsidRDefault="00522E27" w:rsidP="007219E9">
      <w:pPr>
        <w:pStyle w:val="ListParagraph"/>
        <w:adjustRightInd w:val="0"/>
        <w:snapToGrid w:val="0"/>
        <w:spacing w:beforeLines="100" w:afterLines="50" w:line="360" w:lineRule="auto"/>
        <w:ind w:firstLineChars="0" w:firstLine="0"/>
        <w:rPr>
          <w:rFonts w:eastAsia="黑体"/>
          <w:b/>
          <w:bCs/>
          <w:sz w:val="24"/>
          <w:szCs w:val="24"/>
        </w:rPr>
      </w:pPr>
      <w:r w:rsidRPr="00E66971">
        <w:rPr>
          <w:rFonts w:eastAsia="黑体" w:hint="eastAsia"/>
          <w:b/>
          <w:bCs/>
          <w:sz w:val="24"/>
          <w:szCs w:val="24"/>
        </w:rPr>
        <w:t>第九条</w:t>
      </w:r>
      <w:r w:rsidRPr="00E66971">
        <w:rPr>
          <w:rFonts w:eastAsia="黑体"/>
          <w:b/>
          <w:bCs/>
          <w:sz w:val="24"/>
          <w:szCs w:val="24"/>
        </w:rPr>
        <w:t xml:space="preserve"> </w:t>
      </w:r>
      <w:r w:rsidRPr="00E66971">
        <w:rPr>
          <w:rFonts w:eastAsia="黑体" w:hint="eastAsia"/>
          <w:b/>
          <w:bCs/>
          <w:sz w:val="24"/>
          <w:szCs w:val="24"/>
        </w:rPr>
        <w:t>解决合同纠纷的方式</w:t>
      </w:r>
    </w:p>
    <w:p w:rsidR="00522E27" w:rsidRPr="00E66971" w:rsidRDefault="00522E27" w:rsidP="00F618AF">
      <w:pPr>
        <w:spacing w:line="360" w:lineRule="auto"/>
        <w:rPr>
          <w:sz w:val="24"/>
          <w:szCs w:val="24"/>
        </w:rPr>
      </w:pPr>
      <w:r w:rsidRPr="00E66971">
        <w:rPr>
          <w:sz w:val="24"/>
          <w:szCs w:val="24"/>
        </w:rPr>
        <w:tab/>
        <w:t xml:space="preserve">9.1 </w:t>
      </w:r>
      <w:r w:rsidRPr="00E66971">
        <w:rPr>
          <w:rFonts w:hint="eastAsia"/>
          <w:sz w:val="24"/>
          <w:szCs w:val="24"/>
        </w:rPr>
        <w:t>在执行本合同中发生的或与本合同有关的争端，双方应通过友好协商解决，经协商未能达成协议时，应提交成都市仲裁委员会仲裁。</w:t>
      </w:r>
    </w:p>
    <w:p w:rsidR="00522E27" w:rsidRPr="00E66971" w:rsidRDefault="00522E27" w:rsidP="00F618AF">
      <w:pPr>
        <w:spacing w:line="360" w:lineRule="auto"/>
        <w:rPr>
          <w:sz w:val="24"/>
          <w:szCs w:val="24"/>
        </w:rPr>
      </w:pPr>
      <w:r w:rsidRPr="00E66971">
        <w:rPr>
          <w:sz w:val="24"/>
          <w:szCs w:val="24"/>
        </w:rPr>
        <w:tab/>
        <w:t xml:space="preserve">9.2 </w:t>
      </w:r>
      <w:r w:rsidRPr="00E66971">
        <w:rPr>
          <w:rFonts w:hint="eastAsia"/>
          <w:sz w:val="24"/>
          <w:szCs w:val="24"/>
        </w:rPr>
        <w:t>仲裁裁决应为最终决定，并对双方具有约束力。</w:t>
      </w:r>
    </w:p>
    <w:p w:rsidR="00522E27" w:rsidRPr="00E66971" w:rsidRDefault="00522E27" w:rsidP="00F618AF">
      <w:pPr>
        <w:spacing w:line="360" w:lineRule="auto"/>
        <w:rPr>
          <w:sz w:val="24"/>
          <w:szCs w:val="24"/>
        </w:rPr>
      </w:pPr>
      <w:r w:rsidRPr="00E66971">
        <w:rPr>
          <w:sz w:val="24"/>
          <w:szCs w:val="24"/>
        </w:rPr>
        <w:tab/>
        <w:t xml:space="preserve">9.3 </w:t>
      </w:r>
      <w:r w:rsidRPr="00E66971">
        <w:rPr>
          <w:rFonts w:hint="eastAsia"/>
          <w:sz w:val="24"/>
          <w:szCs w:val="24"/>
        </w:rPr>
        <w:t>除另有裁决外，仲裁费应由败诉方负担。</w:t>
      </w:r>
    </w:p>
    <w:p w:rsidR="00522E27" w:rsidRPr="00E66971" w:rsidRDefault="00522E27" w:rsidP="00F618AF">
      <w:pPr>
        <w:spacing w:line="360" w:lineRule="auto"/>
        <w:rPr>
          <w:sz w:val="24"/>
          <w:szCs w:val="24"/>
        </w:rPr>
      </w:pPr>
      <w:r w:rsidRPr="00E66971">
        <w:rPr>
          <w:sz w:val="24"/>
          <w:szCs w:val="24"/>
        </w:rPr>
        <w:tab/>
        <w:t xml:space="preserve">9.4 </w:t>
      </w:r>
      <w:r w:rsidRPr="00E66971">
        <w:rPr>
          <w:rFonts w:hint="eastAsia"/>
          <w:sz w:val="24"/>
          <w:szCs w:val="24"/>
        </w:rPr>
        <w:t>在仲裁期间，除正在进行仲裁部分外，合同其他部分继续执行。</w:t>
      </w:r>
    </w:p>
    <w:p w:rsidR="00522E27" w:rsidRPr="00E66971" w:rsidRDefault="00522E27" w:rsidP="007219E9">
      <w:pPr>
        <w:pStyle w:val="ListParagraph"/>
        <w:adjustRightInd w:val="0"/>
        <w:snapToGrid w:val="0"/>
        <w:spacing w:beforeLines="100" w:afterLines="50" w:line="360" w:lineRule="auto"/>
        <w:ind w:firstLineChars="0" w:firstLine="0"/>
        <w:rPr>
          <w:rFonts w:eastAsia="黑体"/>
          <w:b/>
          <w:bCs/>
          <w:sz w:val="24"/>
          <w:szCs w:val="24"/>
        </w:rPr>
      </w:pPr>
      <w:r w:rsidRPr="00E66971">
        <w:rPr>
          <w:rFonts w:eastAsia="黑体" w:hint="eastAsia"/>
          <w:b/>
          <w:bCs/>
          <w:sz w:val="24"/>
          <w:szCs w:val="24"/>
        </w:rPr>
        <w:t>第十条</w:t>
      </w:r>
      <w:r w:rsidRPr="00E66971">
        <w:rPr>
          <w:rFonts w:eastAsia="黑体"/>
          <w:b/>
          <w:bCs/>
          <w:sz w:val="24"/>
          <w:szCs w:val="24"/>
        </w:rPr>
        <w:t xml:space="preserve"> </w:t>
      </w:r>
      <w:r w:rsidRPr="00E66971">
        <w:rPr>
          <w:rFonts w:eastAsia="黑体" w:hint="eastAsia"/>
          <w:b/>
          <w:bCs/>
          <w:sz w:val="24"/>
          <w:szCs w:val="24"/>
        </w:rPr>
        <w:t>合同生效及其他</w:t>
      </w:r>
    </w:p>
    <w:p w:rsidR="00522E27" w:rsidRPr="00E66971" w:rsidRDefault="00522E27" w:rsidP="00F618AF">
      <w:pPr>
        <w:spacing w:line="360" w:lineRule="auto"/>
        <w:rPr>
          <w:sz w:val="24"/>
          <w:szCs w:val="24"/>
        </w:rPr>
      </w:pPr>
      <w:bookmarkStart w:id="2" w:name="_Toc496654935"/>
      <w:r w:rsidRPr="00E66971">
        <w:rPr>
          <w:sz w:val="24"/>
          <w:szCs w:val="24"/>
        </w:rPr>
        <w:tab/>
        <w:t xml:space="preserve">10.1 </w:t>
      </w:r>
      <w:r w:rsidRPr="00E66971">
        <w:rPr>
          <w:rFonts w:hint="eastAsia"/>
          <w:sz w:val="24"/>
          <w:szCs w:val="24"/>
        </w:rPr>
        <w:t>本合同甲、乙双方盖章后立即生效。</w:t>
      </w:r>
    </w:p>
    <w:p w:rsidR="00522E27" w:rsidRPr="00E66971" w:rsidRDefault="00522E27" w:rsidP="00F618AF">
      <w:pPr>
        <w:spacing w:line="360" w:lineRule="auto"/>
        <w:rPr>
          <w:sz w:val="24"/>
          <w:szCs w:val="24"/>
        </w:rPr>
      </w:pPr>
      <w:r w:rsidRPr="00E66971">
        <w:rPr>
          <w:sz w:val="24"/>
          <w:szCs w:val="24"/>
        </w:rPr>
        <w:tab/>
        <w:t>10.2</w:t>
      </w:r>
      <w:r w:rsidRPr="00E66971">
        <w:rPr>
          <w:rFonts w:hint="eastAsia"/>
          <w:sz w:val="24"/>
          <w:szCs w:val="24"/>
        </w:rPr>
        <w:t>本合同共八份；其中正本两份，甲乙双方各执一份；副本六份，甲方执四份，乙方执两份，均具有同等法律效力。</w:t>
      </w:r>
    </w:p>
    <w:p w:rsidR="00522E27" w:rsidRPr="00E66971" w:rsidRDefault="00522E27" w:rsidP="00F618AF">
      <w:pPr>
        <w:spacing w:line="360" w:lineRule="auto"/>
        <w:rPr>
          <w:sz w:val="24"/>
          <w:szCs w:val="24"/>
        </w:rPr>
      </w:pPr>
      <w:r w:rsidRPr="00E66971">
        <w:rPr>
          <w:sz w:val="24"/>
          <w:szCs w:val="24"/>
        </w:rPr>
        <w:tab/>
        <w:t xml:space="preserve">10.3 </w:t>
      </w:r>
      <w:r w:rsidRPr="00E66971">
        <w:rPr>
          <w:rFonts w:hint="eastAsia"/>
          <w:sz w:val="24"/>
          <w:szCs w:val="24"/>
        </w:rPr>
        <w:t>乙方的设备及人员安排必须满足项目需求。</w:t>
      </w:r>
    </w:p>
    <w:p w:rsidR="00522E27" w:rsidRPr="00E66971" w:rsidRDefault="00522E27" w:rsidP="00F618AF">
      <w:pPr>
        <w:spacing w:line="360" w:lineRule="auto"/>
        <w:rPr>
          <w:sz w:val="24"/>
          <w:szCs w:val="24"/>
        </w:rPr>
      </w:pPr>
      <w:r w:rsidRPr="00E66971">
        <w:rPr>
          <w:sz w:val="24"/>
          <w:szCs w:val="24"/>
        </w:rPr>
        <w:tab/>
        <w:t xml:space="preserve">10.4 </w:t>
      </w:r>
      <w:r w:rsidRPr="00E66971">
        <w:rPr>
          <w:rFonts w:hint="eastAsia"/>
          <w:sz w:val="24"/>
          <w:szCs w:val="24"/>
        </w:rPr>
        <w:t>本合同另附廉政合同和安全生产合同；廉政合同以及安全生产合同与本合同均具有同等法律效力。</w:t>
      </w:r>
    </w:p>
    <w:p w:rsidR="00522E27" w:rsidRPr="00E66971" w:rsidRDefault="00522E27" w:rsidP="00F618AF">
      <w:pPr>
        <w:spacing w:line="360" w:lineRule="auto"/>
        <w:rPr>
          <w:sz w:val="24"/>
          <w:szCs w:val="24"/>
        </w:rPr>
      </w:pPr>
      <w:r w:rsidRPr="00E66971">
        <w:rPr>
          <w:sz w:val="24"/>
          <w:szCs w:val="24"/>
        </w:rPr>
        <w:tab/>
        <w:t xml:space="preserve">10.5 </w:t>
      </w:r>
      <w:r w:rsidRPr="00E66971">
        <w:rPr>
          <w:rFonts w:hint="eastAsia"/>
          <w:sz w:val="24"/>
          <w:szCs w:val="24"/>
        </w:rPr>
        <w:t>本合同未尽事项，甲、乙双方另行协商解决。</w:t>
      </w:r>
    </w:p>
    <w:bookmarkEnd w:id="2"/>
    <w:p w:rsidR="00522E27" w:rsidRPr="00E66971" w:rsidRDefault="00522E27" w:rsidP="00F618AF">
      <w:pPr>
        <w:spacing w:line="360" w:lineRule="auto"/>
        <w:rPr>
          <w:sz w:val="24"/>
          <w:szCs w:val="24"/>
        </w:rPr>
      </w:pPr>
    </w:p>
    <w:p w:rsidR="00522E27" w:rsidRPr="00E66971" w:rsidRDefault="00522E27" w:rsidP="00F618AF">
      <w:pPr>
        <w:spacing w:line="360" w:lineRule="auto"/>
        <w:rPr>
          <w:sz w:val="24"/>
          <w:szCs w:val="24"/>
        </w:rPr>
      </w:pPr>
      <w:r w:rsidRPr="00E66971">
        <w:rPr>
          <w:rFonts w:hint="eastAsia"/>
          <w:sz w:val="24"/>
          <w:szCs w:val="24"/>
        </w:rPr>
        <w:t>甲方：四川省交通运输厅</w:t>
      </w:r>
      <w:r w:rsidRPr="00E66971">
        <w:rPr>
          <w:sz w:val="24"/>
          <w:szCs w:val="24"/>
        </w:rPr>
        <w:t xml:space="preserve">             </w:t>
      </w:r>
      <w:r w:rsidRPr="00E66971">
        <w:rPr>
          <w:rFonts w:hint="eastAsia"/>
          <w:sz w:val="24"/>
          <w:szCs w:val="24"/>
        </w:rPr>
        <w:t>乙方：</w:t>
      </w:r>
      <w:r w:rsidRPr="00E66971">
        <w:rPr>
          <w:sz w:val="24"/>
          <w:szCs w:val="24"/>
        </w:rPr>
        <w:t xml:space="preserve"> </w:t>
      </w:r>
    </w:p>
    <w:p w:rsidR="00522E27" w:rsidRPr="00E66971" w:rsidRDefault="00522E27" w:rsidP="00F618AF">
      <w:pPr>
        <w:spacing w:line="360" w:lineRule="auto"/>
        <w:rPr>
          <w:sz w:val="24"/>
          <w:szCs w:val="24"/>
        </w:rPr>
      </w:pPr>
      <w:r w:rsidRPr="00E66971">
        <w:rPr>
          <w:sz w:val="24"/>
          <w:szCs w:val="24"/>
        </w:rPr>
        <w:t xml:space="preserve">      </w:t>
      </w:r>
      <w:r w:rsidRPr="00E66971">
        <w:rPr>
          <w:rFonts w:hint="eastAsia"/>
          <w:sz w:val="24"/>
          <w:szCs w:val="24"/>
        </w:rPr>
        <w:t>交通勘察设计研究院</w:t>
      </w:r>
      <w:r w:rsidRPr="00E66971">
        <w:rPr>
          <w:sz w:val="24"/>
          <w:szCs w:val="24"/>
        </w:rPr>
        <w:t xml:space="preserve">                 </w:t>
      </w:r>
    </w:p>
    <w:p w:rsidR="00522E27" w:rsidRPr="00E66971" w:rsidRDefault="00522E27" w:rsidP="00F618AF">
      <w:pPr>
        <w:spacing w:line="360" w:lineRule="auto"/>
        <w:rPr>
          <w:sz w:val="24"/>
          <w:szCs w:val="24"/>
        </w:rPr>
      </w:pPr>
      <w:r w:rsidRPr="00E66971">
        <w:rPr>
          <w:rFonts w:hint="eastAsia"/>
          <w:sz w:val="24"/>
          <w:szCs w:val="24"/>
        </w:rPr>
        <w:t>法定代表人：</w:t>
      </w:r>
      <w:r w:rsidRPr="00E66971">
        <w:rPr>
          <w:sz w:val="24"/>
          <w:szCs w:val="24"/>
        </w:rPr>
        <w:t xml:space="preserve">                       </w:t>
      </w:r>
      <w:r w:rsidRPr="00E66971">
        <w:rPr>
          <w:rFonts w:hint="eastAsia"/>
          <w:sz w:val="24"/>
          <w:szCs w:val="24"/>
        </w:rPr>
        <w:t>法定代表人：</w:t>
      </w:r>
    </w:p>
    <w:p w:rsidR="00522E27" w:rsidRPr="00E66971" w:rsidRDefault="00522E27" w:rsidP="00F618AF">
      <w:pPr>
        <w:spacing w:line="360" w:lineRule="auto"/>
        <w:rPr>
          <w:sz w:val="24"/>
          <w:szCs w:val="24"/>
        </w:rPr>
      </w:pPr>
      <w:r w:rsidRPr="00E66971">
        <w:rPr>
          <w:rFonts w:hint="eastAsia"/>
          <w:sz w:val="24"/>
          <w:szCs w:val="24"/>
        </w:rPr>
        <w:t>（或授权人）</w:t>
      </w:r>
      <w:r w:rsidRPr="00E66971">
        <w:rPr>
          <w:sz w:val="24"/>
          <w:szCs w:val="24"/>
        </w:rPr>
        <w:t xml:space="preserve">                       </w:t>
      </w:r>
      <w:r w:rsidRPr="00E66971">
        <w:rPr>
          <w:rFonts w:hint="eastAsia"/>
          <w:sz w:val="24"/>
          <w:szCs w:val="24"/>
        </w:rPr>
        <w:t>（或授权人）</w:t>
      </w:r>
    </w:p>
    <w:p w:rsidR="00522E27" w:rsidRPr="00E66971" w:rsidRDefault="00522E27" w:rsidP="00F618AF">
      <w:pPr>
        <w:spacing w:line="360" w:lineRule="auto"/>
        <w:rPr>
          <w:sz w:val="24"/>
          <w:szCs w:val="24"/>
        </w:rPr>
      </w:pPr>
      <w:r w:rsidRPr="00E66971">
        <w:rPr>
          <w:rFonts w:hint="eastAsia"/>
          <w:sz w:val="24"/>
          <w:szCs w:val="24"/>
        </w:rPr>
        <w:t>经办部门负责人：</w:t>
      </w:r>
    </w:p>
    <w:p w:rsidR="00522E27" w:rsidRPr="00E66971" w:rsidRDefault="00522E27" w:rsidP="00F618AF">
      <w:pPr>
        <w:spacing w:line="360" w:lineRule="auto"/>
        <w:rPr>
          <w:sz w:val="24"/>
          <w:szCs w:val="24"/>
        </w:rPr>
      </w:pPr>
      <w:r w:rsidRPr="00E66971">
        <w:rPr>
          <w:rFonts w:hint="eastAsia"/>
          <w:sz w:val="24"/>
          <w:szCs w:val="24"/>
        </w:rPr>
        <w:t>经办人：</w:t>
      </w:r>
      <w:r w:rsidRPr="00E66971">
        <w:rPr>
          <w:sz w:val="24"/>
          <w:szCs w:val="24"/>
        </w:rPr>
        <w:t xml:space="preserve">                           </w:t>
      </w:r>
      <w:r w:rsidRPr="00E66971">
        <w:rPr>
          <w:rFonts w:hint="eastAsia"/>
          <w:sz w:val="24"/>
          <w:szCs w:val="24"/>
        </w:rPr>
        <w:t>经办人：</w:t>
      </w:r>
    </w:p>
    <w:p w:rsidR="00522E27" w:rsidRPr="00E66971" w:rsidRDefault="00522E27" w:rsidP="00F618AF">
      <w:pPr>
        <w:spacing w:line="360" w:lineRule="auto"/>
        <w:rPr>
          <w:sz w:val="24"/>
          <w:szCs w:val="24"/>
        </w:rPr>
      </w:pPr>
      <w:r w:rsidRPr="00E66971">
        <w:rPr>
          <w:rFonts w:hint="eastAsia"/>
          <w:sz w:val="24"/>
          <w:szCs w:val="24"/>
        </w:rPr>
        <w:t>开户银行：中国建设银行</w:t>
      </w:r>
      <w:r w:rsidRPr="00E66971">
        <w:rPr>
          <w:sz w:val="24"/>
          <w:szCs w:val="24"/>
        </w:rPr>
        <w:t xml:space="preserve">             </w:t>
      </w:r>
      <w:r w:rsidRPr="00E66971">
        <w:rPr>
          <w:rFonts w:hint="eastAsia"/>
          <w:sz w:val="24"/>
          <w:szCs w:val="24"/>
        </w:rPr>
        <w:t>开户银行：</w:t>
      </w:r>
      <w:r w:rsidRPr="00E66971">
        <w:rPr>
          <w:sz w:val="24"/>
          <w:szCs w:val="24"/>
        </w:rPr>
        <w:t xml:space="preserve"> </w:t>
      </w:r>
    </w:p>
    <w:p w:rsidR="00522E27" w:rsidRPr="00E66971" w:rsidRDefault="00522E27" w:rsidP="00F618AF">
      <w:pPr>
        <w:spacing w:line="360" w:lineRule="auto"/>
        <w:rPr>
          <w:sz w:val="24"/>
          <w:szCs w:val="24"/>
        </w:rPr>
      </w:pPr>
      <w:r w:rsidRPr="00E66971">
        <w:rPr>
          <w:sz w:val="24"/>
          <w:szCs w:val="24"/>
        </w:rPr>
        <w:t xml:space="preserve">          </w:t>
      </w:r>
      <w:r w:rsidRPr="00E66971">
        <w:rPr>
          <w:rFonts w:hint="eastAsia"/>
          <w:sz w:val="24"/>
          <w:szCs w:val="24"/>
        </w:rPr>
        <w:t>成都市第二支行</w:t>
      </w:r>
      <w:r w:rsidRPr="00E66971">
        <w:rPr>
          <w:sz w:val="24"/>
          <w:szCs w:val="24"/>
        </w:rPr>
        <w:t xml:space="preserve">                    </w:t>
      </w:r>
    </w:p>
    <w:p w:rsidR="00522E27" w:rsidRPr="00E66971" w:rsidRDefault="00522E27" w:rsidP="00F618AF">
      <w:pPr>
        <w:spacing w:line="360" w:lineRule="auto"/>
        <w:rPr>
          <w:sz w:val="24"/>
          <w:szCs w:val="24"/>
        </w:rPr>
      </w:pPr>
      <w:r w:rsidRPr="00E66971">
        <w:rPr>
          <w:rFonts w:hint="eastAsia"/>
          <w:sz w:val="24"/>
          <w:szCs w:val="24"/>
        </w:rPr>
        <w:t>统一社会信用代码：</w:t>
      </w:r>
      <w:r w:rsidRPr="00E66971">
        <w:rPr>
          <w:sz w:val="24"/>
          <w:szCs w:val="24"/>
        </w:rPr>
        <w:t>915100004507153881</w:t>
      </w:r>
    </w:p>
    <w:p w:rsidR="00522E27" w:rsidRPr="00E66971" w:rsidRDefault="00522E27" w:rsidP="00F618AF">
      <w:pPr>
        <w:spacing w:line="360" w:lineRule="auto"/>
        <w:rPr>
          <w:sz w:val="24"/>
          <w:szCs w:val="24"/>
        </w:rPr>
      </w:pPr>
      <w:r w:rsidRPr="00E66971">
        <w:rPr>
          <w:rFonts w:hint="eastAsia"/>
          <w:sz w:val="24"/>
          <w:szCs w:val="24"/>
        </w:rPr>
        <w:t>帐</w:t>
      </w:r>
      <w:r w:rsidRPr="00E66971">
        <w:rPr>
          <w:sz w:val="24"/>
          <w:szCs w:val="24"/>
        </w:rPr>
        <w:t xml:space="preserve">    </w:t>
      </w:r>
      <w:r w:rsidRPr="00E66971">
        <w:rPr>
          <w:rFonts w:hint="eastAsia"/>
          <w:sz w:val="24"/>
          <w:szCs w:val="24"/>
        </w:rPr>
        <w:t>号：</w:t>
      </w:r>
      <w:r w:rsidRPr="00E66971">
        <w:rPr>
          <w:sz w:val="24"/>
          <w:szCs w:val="24"/>
        </w:rPr>
        <w:t xml:space="preserve">51001426208050125148      </w:t>
      </w:r>
      <w:r w:rsidRPr="00E66971">
        <w:rPr>
          <w:rFonts w:hint="eastAsia"/>
          <w:sz w:val="24"/>
          <w:szCs w:val="24"/>
        </w:rPr>
        <w:t>帐</w:t>
      </w:r>
      <w:r w:rsidRPr="00E66971">
        <w:rPr>
          <w:sz w:val="24"/>
          <w:szCs w:val="24"/>
        </w:rPr>
        <w:t xml:space="preserve">    </w:t>
      </w:r>
      <w:r w:rsidRPr="00E66971">
        <w:rPr>
          <w:rFonts w:hint="eastAsia"/>
          <w:sz w:val="24"/>
          <w:szCs w:val="24"/>
        </w:rPr>
        <w:t>号：</w:t>
      </w:r>
    </w:p>
    <w:p w:rsidR="00522E27" w:rsidRPr="00E66971" w:rsidRDefault="00522E27" w:rsidP="00F618AF">
      <w:pPr>
        <w:spacing w:line="360" w:lineRule="auto"/>
        <w:rPr>
          <w:sz w:val="24"/>
          <w:szCs w:val="24"/>
        </w:rPr>
      </w:pPr>
      <w:r w:rsidRPr="00E66971">
        <w:rPr>
          <w:rFonts w:hint="eastAsia"/>
          <w:sz w:val="24"/>
          <w:szCs w:val="24"/>
        </w:rPr>
        <w:t>签订日期：</w:t>
      </w:r>
      <w:r w:rsidRPr="00E66971">
        <w:rPr>
          <w:sz w:val="24"/>
          <w:szCs w:val="24"/>
        </w:rPr>
        <w:t>2019</w:t>
      </w:r>
      <w:r w:rsidRPr="00E66971">
        <w:rPr>
          <w:rFonts w:hint="eastAsia"/>
          <w:sz w:val="24"/>
          <w:szCs w:val="24"/>
        </w:rPr>
        <w:t>年</w:t>
      </w:r>
      <w:r w:rsidRPr="00E66971">
        <w:rPr>
          <w:sz w:val="24"/>
          <w:szCs w:val="24"/>
        </w:rPr>
        <w:t xml:space="preserve">    </w:t>
      </w:r>
      <w:r w:rsidRPr="00E66971">
        <w:rPr>
          <w:rFonts w:hint="eastAsia"/>
          <w:sz w:val="24"/>
          <w:szCs w:val="24"/>
        </w:rPr>
        <w:t>月</w:t>
      </w:r>
      <w:r w:rsidRPr="00E66971">
        <w:rPr>
          <w:sz w:val="24"/>
          <w:szCs w:val="24"/>
        </w:rPr>
        <w:t xml:space="preserve">    </w:t>
      </w:r>
      <w:r w:rsidRPr="00E66971">
        <w:rPr>
          <w:rFonts w:hint="eastAsia"/>
          <w:sz w:val="24"/>
          <w:szCs w:val="24"/>
        </w:rPr>
        <w:t>日</w:t>
      </w:r>
      <w:r w:rsidRPr="00E66971">
        <w:rPr>
          <w:sz w:val="24"/>
          <w:szCs w:val="24"/>
        </w:rPr>
        <w:t xml:space="preserve">       </w:t>
      </w:r>
      <w:r w:rsidRPr="00E66971">
        <w:rPr>
          <w:rFonts w:hint="eastAsia"/>
          <w:sz w:val="24"/>
          <w:szCs w:val="24"/>
        </w:rPr>
        <w:t>签订日期：</w:t>
      </w:r>
      <w:r w:rsidRPr="00E66971">
        <w:rPr>
          <w:sz w:val="24"/>
          <w:szCs w:val="24"/>
        </w:rPr>
        <w:t>2019</w:t>
      </w:r>
      <w:r w:rsidRPr="00E66971">
        <w:rPr>
          <w:rFonts w:hint="eastAsia"/>
          <w:sz w:val="24"/>
          <w:szCs w:val="24"/>
        </w:rPr>
        <w:t>年</w:t>
      </w:r>
      <w:r w:rsidRPr="00E66971">
        <w:rPr>
          <w:sz w:val="24"/>
          <w:szCs w:val="24"/>
        </w:rPr>
        <w:t xml:space="preserve">   </w:t>
      </w:r>
      <w:r w:rsidRPr="00E66971">
        <w:rPr>
          <w:rFonts w:hint="eastAsia"/>
          <w:sz w:val="24"/>
          <w:szCs w:val="24"/>
        </w:rPr>
        <w:t>月</w:t>
      </w:r>
      <w:r w:rsidRPr="00E66971">
        <w:rPr>
          <w:sz w:val="24"/>
          <w:szCs w:val="24"/>
        </w:rPr>
        <w:t xml:space="preserve">    </w:t>
      </w:r>
      <w:r w:rsidRPr="00E66971">
        <w:rPr>
          <w:rFonts w:hint="eastAsia"/>
          <w:sz w:val="24"/>
          <w:szCs w:val="24"/>
        </w:rPr>
        <w:t>日</w:t>
      </w:r>
      <w:r w:rsidRPr="00E66971">
        <w:rPr>
          <w:sz w:val="24"/>
          <w:szCs w:val="24"/>
        </w:rPr>
        <w:t xml:space="preserve">  </w:t>
      </w:r>
    </w:p>
    <w:p w:rsidR="00522E27" w:rsidRPr="00E66971" w:rsidRDefault="00522E27" w:rsidP="003C41E6">
      <w:pPr>
        <w:spacing w:line="360" w:lineRule="auto"/>
        <w:rPr>
          <w:sz w:val="24"/>
          <w:szCs w:val="24"/>
        </w:rPr>
        <w:sectPr w:rsidR="00522E27" w:rsidRPr="00E66971" w:rsidSect="00590846">
          <w:headerReference w:type="default" r:id="rId13"/>
          <w:footerReference w:type="default" r:id="rId14"/>
          <w:pgSz w:w="11906" w:h="16838"/>
          <w:pgMar w:top="1440" w:right="1800" w:bottom="1440" w:left="1800" w:header="851" w:footer="992" w:gutter="0"/>
          <w:pgNumType w:start="1"/>
          <w:cols w:space="425"/>
          <w:docGrid w:type="lines" w:linePitch="312"/>
        </w:sectPr>
      </w:pPr>
    </w:p>
    <w:p w:rsidR="00522E27" w:rsidRPr="00E66971" w:rsidRDefault="00522E27" w:rsidP="00E66971">
      <w:pPr>
        <w:spacing w:line="360" w:lineRule="auto"/>
        <w:ind w:firstLineChars="148" w:firstLine="31680"/>
        <w:jc w:val="center"/>
        <w:rPr>
          <w:rFonts w:ascii="宋体"/>
          <w:b/>
          <w:sz w:val="36"/>
          <w:szCs w:val="36"/>
        </w:rPr>
      </w:pPr>
      <w:r w:rsidRPr="00E66971">
        <w:rPr>
          <w:rFonts w:ascii="宋体" w:hAnsi="宋体" w:hint="eastAsia"/>
          <w:b/>
          <w:sz w:val="36"/>
          <w:szCs w:val="36"/>
        </w:rPr>
        <w:t>询价采购商报价函</w:t>
      </w:r>
    </w:p>
    <w:p w:rsidR="00522E27" w:rsidRPr="00E66971" w:rsidRDefault="00522E27" w:rsidP="007219E9">
      <w:pPr>
        <w:spacing w:beforeLines="100"/>
        <w:rPr>
          <w:sz w:val="28"/>
          <w:szCs w:val="28"/>
        </w:rPr>
      </w:pPr>
      <w:r w:rsidRPr="00E66971">
        <w:rPr>
          <w:rFonts w:hint="eastAsia"/>
          <w:b/>
          <w:sz w:val="28"/>
          <w:szCs w:val="28"/>
        </w:rPr>
        <w:t>致：四川省交通勘察设计研究院有限公司</w:t>
      </w:r>
    </w:p>
    <w:p w:rsidR="00522E27" w:rsidRPr="00E66971" w:rsidRDefault="00522E27" w:rsidP="00E66971">
      <w:pPr>
        <w:widowControl/>
        <w:spacing w:line="360" w:lineRule="auto"/>
        <w:ind w:firstLineChars="252" w:firstLine="31680"/>
        <w:jc w:val="left"/>
        <w:rPr>
          <w:rFonts w:ascii="宋体"/>
          <w:sz w:val="24"/>
        </w:rPr>
      </w:pPr>
      <w:r w:rsidRPr="00E66971">
        <w:rPr>
          <w:rFonts w:ascii="宋体" w:hAnsi="宋体" w:hint="eastAsia"/>
          <w:sz w:val="24"/>
        </w:rPr>
        <w:t>我公司已认真阅读了贵单位发出的</w:t>
      </w:r>
      <w:r w:rsidRPr="00E66971">
        <w:rPr>
          <w:rFonts w:ascii="宋体" w:hAnsi="宋体" w:cs="宋体" w:hint="eastAsia"/>
          <w:kern w:val="0"/>
          <w:sz w:val="24"/>
          <w:szCs w:val="24"/>
          <w:u w:val="single"/>
        </w:rPr>
        <w:t>德昌至会理高速公路工程施工图设计补充勘察</w:t>
      </w:r>
      <w:r w:rsidRPr="00E66971">
        <w:rPr>
          <w:rFonts w:ascii="宋体" w:hAnsi="宋体" w:hint="eastAsia"/>
          <w:sz w:val="24"/>
        </w:rPr>
        <w:t>询价采购邀请函，接受贵方邀请函提出的各项要求，自愿参与该项目报价。</w:t>
      </w:r>
    </w:p>
    <w:p w:rsidR="00522E27" w:rsidRPr="00E66971" w:rsidRDefault="00522E27" w:rsidP="007219E9">
      <w:pPr>
        <w:spacing w:beforeLines="20" w:afterLines="20"/>
        <w:rPr>
          <w:sz w:val="24"/>
          <w:szCs w:val="24"/>
        </w:rPr>
      </w:pPr>
      <w:r w:rsidRPr="00E66971">
        <w:rPr>
          <w:rFonts w:hint="eastAsia"/>
          <w:sz w:val="24"/>
          <w:szCs w:val="24"/>
        </w:rPr>
        <w:t>一、报价表</w:t>
      </w:r>
    </w:p>
    <w:tbl>
      <w:tblPr>
        <w:tblW w:w="8533" w:type="dxa"/>
        <w:tblInd w:w="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694"/>
        <w:gridCol w:w="3103"/>
        <w:gridCol w:w="1440"/>
        <w:gridCol w:w="1800"/>
        <w:gridCol w:w="1496"/>
      </w:tblGrid>
      <w:tr w:rsidR="00522E27" w:rsidRPr="00E66971" w:rsidTr="00AD1925">
        <w:trPr>
          <w:trHeight w:val="340"/>
        </w:trPr>
        <w:tc>
          <w:tcPr>
            <w:tcW w:w="694" w:type="dxa"/>
            <w:tcBorders>
              <w:top w:val="single" w:sz="12" w:space="0" w:color="auto"/>
            </w:tcBorders>
            <w:noWrap/>
            <w:vAlign w:val="center"/>
          </w:tcPr>
          <w:p w:rsidR="00522E27" w:rsidRPr="00E66971" w:rsidRDefault="00522E27" w:rsidP="000B4453">
            <w:pPr>
              <w:jc w:val="center"/>
              <w:rPr>
                <w:rFonts w:ascii="宋体" w:cs="宋体"/>
                <w:sz w:val="18"/>
                <w:szCs w:val="18"/>
              </w:rPr>
            </w:pPr>
            <w:r w:rsidRPr="00E66971">
              <w:rPr>
                <w:rFonts w:ascii="宋体" w:cs="宋体" w:hint="eastAsia"/>
                <w:sz w:val="18"/>
                <w:szCs w:val="18"/>
              </w:rPr>
              <w:t>项目</w:t>
            </w:r>
          </w:p>
        </w:tc>
        <w:tc>
          <w:tcPr>
            <w:tcW w:w="3103" w:type="dxa"/>
            <w:tcBorders>
              <w:top w:val="single" w:sz="12" w:space="0" w:color="auto"/>
            </w:tcBorders>
            <w:vAlign w:val="center"/>
          </w:tcPr>
          <w:p w:rsidR="00522E27" w:rsidRPr="00E66971" w:rsidRDefault="00522E27" w:rsidP="005926B1">
            <w:pPr>
              <w:jc w:val="center"/>
              <w:rPr>
                <w:rFonts w:ascii="宋体" w:cs="宋体"/>
                <w:sz w:val="18"/>
                <w:szCs w:val="18"/>
              </w:rPr>
            </w:pPr>
            <w:r w:rsidRPr="00E66971">
              <w:rPr>
                <w:rFonts w:ascii="宋体" w:cs="宋体" w:hint="eastAsia"/>
                <w:sz w:val="18"/>
                <w:szCs w:val="18"/>
              </w:rPr>
              <w:t>孔深范围及类型</w:t>
            </w:r>
          </w:p>
        </w:tc>
        <w:tc>
          <w:tcPr>
            <w:tcW w:w="1440" w:type="dxa"/>
            <w:tcBorders>
              <w:top w:val="single" w:sz="12" w:space="0" w:color="auto"/>
            </w:tcBorders>
            <w:noWrap/>
            <w:vAlign w:val="center"/>
          </w:tcPr>
          <w:p w:rsidR="00522E27" w:rsidRPr="00E66971" w:rsidRDefault="00522E27" w:rsidP="002D3E03">
            <w:pPr>
              <w:jc w:val="center"/>
              <w:rPr>
                <w:rFonts w:ascii="宋体" w:cs="宋体"/>
                <w:sz w:val="18"/>
                <w:szCs w:val="18"/>
              </w:rPr>
            </w:pPr>
            <w:r w:rsidRPr="00E66971">
              <w:rPr>
                <w:rFonts w:ascii="宋体" w:cs="宋体" w:hint="eastAsia"/>
                <w:sz w:val="18"/>
                <w:szCs w:val="18"/>
              </w:rPr>
              <w:t>预估工作量（</w:t>
            </w:r>
            <w:r w:rsidRPr="00E66971">
              <w:rPr>
                <w:rFonts w:ascii="宋体" w:cs="宋体"/>
                <w:sz w:val="18"/>
                <w:szCs w:val="18"/>
              </w:rPr>
              <w:t>m</w:t>
            </w:r>
            <w:r w:rsidRPr="00E66971">
              <w:rPr>
                <w:rFonts w:ascii="宋体" w:cs="宋体" w:hint="eastAsia"/>
                <w:sz w:val="18"/>
                <w:szCs w:val="18"/>
              </w:rPr>
              <w:t>）</w:t>
            </w:r>
          </w:p>
        </w:tc>
        <w:tc>
          <w:tcPr>
            <w:tcW w:w="1800" w:type="dxa"/>
            <w:tcBorders>
              <w:top w:val="single" w:sz="12" w:space="0" w:color="auto"/>
            </w:tcBorders>
            <w:vAlign w:val="center"/>
          </w:tcPr>
          <w:p w:rsidR="00522E27" w:rsidRPr="00E66971" w:rsidRDefault="00522E27" w:rsidP="000B4453">
            <w:pPr>
              <w:jc w:val="center"/>
              <w:rPr>
                <w:rFonts w:ascii="宋体" w:cs="宋体"/>
                <w:sz w:val="18"/>
                <w:szCs w:val="18"/>
              </w:rPr>
            </w:pPr>
            <w:r w:rsidRPr="00E66971">
              <w:rPr>
                <w:rFonts w:ascii="宋体" w:cs="宋体" w:hint="eastAsia"/>
                <w:sz w:val="18"/>
                <w:szCs w:val="18"/>
              </w:rPr>
              <w:t>综合单价（元</w:t>
            </w:r>
            <w:r w:rsidRPr="00E66971">
              <w:rPr>
                <w:rFonts w:ascii="宋体" w:cs="宋体"/>
                <w:sz w:val="18"/>
                <w:szCs w:val="18"/>
              </w:rPr>
              <w:t>/</w:t>
            </w:r>
            <w:r w:rsidRPr="00E66971">
              <w:rPr>
                <w:rFonts w:ascii="宋体" w:cs="宋体" w:hint="eastAsia"/>
                <w:sz w:val="18"/>
                <w:szCs w:val="18"/>
              </w:rPr>
              <w:t>米）</w:t>
            </w:r>
          </w:p>
        </w:tc>
        <w:tc>
          <w:tcPr>
            <w:tcW w:w="1496" w:type="dxa"/>
            <w:tcBorders>
              <w:top w:val="single" w:sz="12" w:space="0" w:color="auto"/>
            </w:tcBorders>
            <w:noWrap/>
            <w:vAlign w:val="center"/>
          </w:tcPr>
          <w:p w:rsidR="00522E27" w:rsidRPr="00E66971" w:rsidRDefault="00522E27" w:rsidP="000B4453">
            <w:pPr>
              <w:jc w:val="center"/>
              <w:rPr>
                <w:rFonts w:ascii="宋体" w:cs="宋体"/>
                <w:sz w:val="18"/>
                <w:szCs w:val="18"/>
              </w:rPr>
            </w:pPr>
            <w:r w:rsidRPr="00E66971">
              <w:rPr>
                <w:rFonts w:ascii="宋体" w:cs="宋体" w:hint="eastAsia"/>
                <w:sz w:val="18"/>
                <w:szCs w:val="18"/>
              </w:rPr>
              <w:t>合价（元）</w:t>
            </w:r>
          </w:p>
        </w:tc>
      </w:tr>
      <w:tr w:rsidR="00522E27" w:rsidRPr="00E66971" w:rsidTr="00AD1925">
        <w:trPr>
          <w:trHeight w:val="340"/>
        </w:trPr>
        <w:tc>
          <w:tcPr>
            <w:tcW w:w="694" w:type="dxa"/>
            <w:noWrap/>
            <w:vAlign w:val="center"/>
          </w:tcPr>
          <w:p w:rsidR="00522E27" w:rsidRPr="00E66971" w:rsidRDefault="00522E27" w:rsidP="000B4453">
            <w:pPr>
              <w:jc w:val="center"/>
              <w:rPr>
                <w:rFonts w:ascii="宋体" w:cs="宋体"/>
                <w:sz w:val="18"/>
                <w:szCs w:val="18"/>
              </w:rPr>
            </w:pPr>
            <w:r w:rsidRPr="00E66971">
              <w:rPr>
                <w:rFonts w:ascii="宋体" w:cs="宋体" w:hint="eastAsia"/>
                <w:sz w:val="18"/>
                <w:szCs w:val="18"/>
              </w:rPr>
              <w:t>钻探</w:t>
            </w:r>
          </w:p>
        </w:tc>
        <w:tc>
          <w:tcPr>
            <w:tcW w:w="3103" w:type="dxa"/>
            <w:noWrap/>
            <w:vAlign w:val="center"/>
          </w:tcPr>
          <w:p w:rsidR="00522E27" w:rsidRPr="00E66971" w:rsidRDefault="00522E27" w:rsidP="00331EE4">
            <w:pPr>
              <w:jc w:val="center"/>
              <w:rPr>
                <w:rFonts w:ascii="宋体" w:cs="宋体"/>
                <w:sz w:val="18"/>
                <w:szCs w:val="18"/>
              </w:rPr>
            </w:pPr>
            <w:r w:rsidRPr="00E66971">
              <w:rPr>
                <w:rFonts w:ascii="宋体" w:cs="宋体"/>
                <w:sz w:val="18"/>
                <w:szCs w:val="18"/>
              </w:rPr>
              <w:t>0</w:t>
            </w:r>
            <w:r w:rsidRPr="00E66971">
              <w:rPr>
                <w:rFonts w:ascii="宋体" w:cs="宋体" w:hint="eastAsia"/>
                <w:sz w:val="18"/>
                <w:szCs w:val="18"/>
              </w:rPr>
              <w:t>～</w:t>
            </w:r>
            <w:r w:rsidRPr="00E66971">
              <w:rPr>
                <w:rFonts w:ascii="宋体" w:cs="宋体"/>
                <w:sz w:val="18"/>
                <w:szCs w:val="18"/>
              </w:rPr>
              <w:t>100m</w:t>
            </w:r>
            <w:r w:rsidRPr="00E66971">
              <w:rPr>
                <w:rFonts w:ascii="宋体" w:cs="宋体" w:hint="eastAsia"/>
                <w:sz w:val="18"/>
                <w:szCs w:val="18"/>
              </w:rPr>
              <w:t>（含</w:t>
            </w:r>
            <w:r w:rsidRPr="00E66971">
              <w:rPr>
                <w:rFonts w:ascii="宋体" w:cs="宋体"/>
                <w:sz w:val="18"/>
                <w:szCs w:val="18"/>
              </w:rPr>
              <w:t>100 m</w:t>
            </w:r>
            <w:r w:rsidRPr="00E66971">
              <w:rPr>
                <w:rFonts w:ascii="宋体" w:cs="宋体" w:hint="eastAsia"/>
                <w:sz w:val="18"/>
                <w:szCs w:val="18"/>
              </w:rPr>
              <w:t>），细粒土</w:t>
            </w:r>
          </w:p>
        </w:tc>
        <w:tc>
          <w:tcPr>
            <w:tcW w:w="1440" w:type="dxa"/>
            <w:noWrap/>
            <w:vAlign w:val="center"/>
          </w:tcPr>
          <w:p w:rsidR="00522E27" w:rsidRPr="00E66971" w:rsidRDefault="00522E27" w:rsidP="00331EE4">
            <w:pPr>
              <w:widowControl/>
              <w:jc w:val="center"/>
              <w:rPr>
                <w:rFonts w:ascii="宋体" w:cs="宋体"/>
                <w:sz w:val="18"/>
                <w:szCs w:val="18"/>
              </w:rPr>
            </w:pPr>
            <w:r w:rsidRPr="00E66971">
              <w:rPr>
                <w:rFonts w:ascii="宋体" w:cs="宋体"/>
                <w:sz w:val="18"/>
                <w:szCs w:val="18"/>
              </w:rPr>
              <w:t>32</w:t>
            </w:r>
          </w:p>
        </w:tc>
        <w:tc>
          <w:tcPr>
            <w:tcW w:w="1800" w:type="dxa"/>
            <w:vAlign w:val="center"/>
          </w:tcPr>
          <w:p w:rsidR="00522E27" w:rsidRPr="00E66971" w:rsidRDefault="00522E27" w:rsidP="000B4453">
            <w:pPr>
              <w:jc w:val="center"/>
              <w:rPr>
                <w:rFonts w:ascii="宋体" w:cs="宋体"/>
                <w:sz w:val="18"/>
                <w:szCs w:val="18"/>
              </w:rPr>
            </w:pPr>
          </w:p>
        </w:tc>
        <w:tc>
          <w:tcPr>
            <w:tcW w:w="1496" w:type="dxa"/>
            <w:noWrap/>
            <w:vAlign w:val="center"/>
          </w:tcPr>
          <w:p w:rsidR="00522E27" w:rsidRPr="00E66971" w:rsidRDefault="00522E27" w:rsidP="000B4453">
            <w:pPr>
              <w:jc w:val="center"/>
              <w:rPr>
                <w:rFonts w:ascii="宋体" w:cs="宋体"/>
                <w:sz w:val="18"/>
                <w:szCs w:val="18"/>
              </w:rPr>
            </w:pPr>
          </w:p>
        </w:tc>
      </w:tr>
      <w:tr w:rsidR="00522E27" w:rsidRPr="00E66971" w:rsidTr="00AD1925">
        <w:trPr>
          <w:trHeight w:val="340"/>
        </w:trPr>
        <w:tc>
          <w:tcPr>
            <w:tcW w:w="694" w:type="dxa"/>
            <w:noWrap/>
            <w:vAlign w:val="center"/>
          </w:tcPr>
          <w:p w:rsidR="00522E27" w:rsidRPr="00E66971" w:rsidRDefault="00522E27" w:rsidP="000B4453">
            <w:pPr>
              <w:jc w:val="center"/>
              <w:rPr>
                <w:rFonts w:ascii="宋体" w:cs="宋体"/>
                <w:sz w:val="18"/>
                <w:szCs w:val="18"/>
              </w:rPr>
            </w:pPr>
            <w:r w:rsidRPr="00E66971">
              <w:rPr>
                <w:rFonts w:ascii="宋体" w:cs="宋体" w:hint="eastAsia"/>
                <w:sz w:val="18"/>
                <w:szCs w:val="18"/>
              </w:rPr>
              <w:t>钻探</w:t>
            </w:r>
          </w:p>
        </w:tc>
        <w:tc>
          <w:tcPr>
            <w:tcW w:w="3103" w:type="dxa"/>
            <w:noWrap/>
            <w:vAlign w:val="center"/>
          </w:tcPr>
          <w:p w:rsidR="00522E27" w:rsidRPr="00E66971" w:rsidRDefault="00522E27" w:rsidP="00331EE4">
            <w:pPr>
              <w:jc w:val="center"/>
              <w:rPr>
                <w:rFonts w:ascii="宋体" w:cs="宋体"/>
                <w:sz w:val="18"/>
                <w:szCs w:val="18"/>
              </w:rPr>
            </w:pPr>
            <w:r w:rsidRPr="00E66971">
              <w:rPr>
                <w:rFonts w:ascii="宋体" w:cs="宋体"/>
                <w:sz w:val="18"/>
                <w:szCs w:val="18"/>
              </w:rPr>
              <w:t>0</w:t>
            </w:r>
            <w:r w:rsidRPr="00E66971">
              <w:rPr>
                <w:rFonts w:ascii="宋体" w:cs="宋体" w:hint="eastAsia"/>
                <w:sz w:val="18"/>
                <w:szCs w:val="18"/>
              </w:rPr>
              <w:t>～</w:t>
            </w:r>
            <w:r w:rsidRPr="00E66971">
              <w:rPr>
                <w:rFonts w:ascii="宋体" w:cs="宋体"/>
                <w:sz w:val="18"/>
                <w:szCs w:val="18"/>
              </w:rPr>
              <w:t>100m</w:t>
            </w:r>
            <w:r w:rsidRPr="00E66971">
              <w:rPr>
                <w:rFonts w:ascii="宋体" w:cs="宋体" w:hint="eastAsia"/>
                <w:sz w:val="18"/>
                <w:szCs w:val="18"/>
              </w:rPr>
              <w:t>（含</w:t>
            </w:r>
            <w:r w:rsidRPr="00E66971">
              <w:rPr>
                <w:rFonts w:ascii="宋体" w:cs="宋体"/>
                <w:sz w:val="18"/>
                <w:szCs w:val="18"/>
              </w:rPr>
              <w:t>100 m</w:t>
            </w:r>
            <w:r w:rsidRPr="00E66971">
              <w:rPr>
                <w:rFonts w:ascii="宋体" w:cs="宋体" w:hint="eastAsia"/>
                <w:sz w:val="18"/>
                <w:szCs w:val="18"/>
              </w:rPr>
              <w:t>），粗粒土</w:t>
            </w:r>
          </w:p>
        </w:tc>
        <w:tc>
          <w:tcPr>
            <w:tcW w:w="1440" w:type="dxa"/>
            <w:noWrap/>
            <w:vAlign w:val="center"/>
          </w:tcPr>
          <w:p w:rsidR="00522E27" w:rsidRPr="00E66971" w:rsidRDefault="00522E27" w:rsidP="00331EE4">
            <w:pPr>
              <w:widowControl/>
              <w:jc w:val="center"/>
              <w:rPr>
                <w:rFonts w:ascii="宋体" w:cs="宋体"/>
                <w:sz w:val="18"/>
                <w:szCs w:val="18"/>
              </w:rPr>
            </w:pPr>
            <w:r w:rsidRPr="00E66971">
              <w:rPr>
                <w:rFonts w:ascii="宋体" w:cs="宋体"/>
                <w:sz w:val="18"/>
                <w:szCs w:val="18"/>
              </w:rPr>
              <w:t>43</w:t>
            </w:r>
          </w:p>
        </w:tc>
        <w:tc>
          <w:tcPr>
            <w:tcW w:w="1800" w:type="dxa"/>
            <w:vAlign w:val="center"/>
          </w:tcPr>
          <w:p w:rsidR="00522E27" w:rsidRPr="00E66971" w:rsidRDefault="00522E27" w:rsidP="000B4453">
            <w:pPr>
              <w:jc w:val="center"/>
              <w:rPr>
                <w:rFonts w:ascii="宋体" w:cs="宋体"/>
                <w:sz w:val="18"/>
                <w:szCs w:val="18"/>
              </w:rPr>
            </w:pPr>
          </w:p>
        </w:tc>
        <w:tc>
          <w:tcPr>
            <w:tcW w:w="1496" w:type="dxa"/>
            <w:noWrap/>
            <w:vAlign w:val="center"/>
          </w:tcPr>
          <w:p w:rsidR="00522E27" w:rsidRPr="00E66971" w:rsidRDefault="00522E27" w:rsidP="000B4453">
            <w:pPr>
              <w:jc w:val="center"/>
              <w:rPr>
                <w:rFonts w:ascii="宋体" w:cs="宋体"/>
                <w:sz w:val="18"/>
                <w:szCs w:val="18"/>
              </w:rPr>
            </w:pPr>
          </w:p>
        </w:tc>
      </w:tr>
      <w:tr w:rsidR="00522E27" w:rsidRPr="00E66971" w:rsidTr="00AD1925">
        <w:trPr>
          <w:trHeight w:val="340"/>
        </w:trPr>
        <w:tc>
          <w:tcPr>
            <w:tcW w:w="694" w:type="dxa"/>
            <w:noWrap/>
            <w:vAlign w:val="center"/>
          </w:tcPr>
          <w:p w:rsidR="00522E27" w:rsidRPr="00E66971" w:rsidRDefault="00522E27" w:rsidP="000B4453">
            <w:pPr>
              <w:jc w:val="center"/>
              <w:rPr>
                <w:rFonts w:ascii="宋体" w:cs="宋体"/>
                <w:sz w:val="18"/>
                <w:szCs w:val="18"/>
              </w:rPr>
            </w:pPr>
            <w:r w:rsidRPr="00E66971">
              <w:rPr>
                <w:rFonts w:ascii="宋体" w:cs="宋体" w:hint="eastAsia"/>
                <w:sz w:val="18"/>
                <w:szCs w:val="18"/>
              </w:rPr>
              <w:t>钻探</w:t>
            </w:r>
          </w:p>
        </w:tc>
        <w:tc>
          <w:tcPr>
            <w:tcW w:w="3103" w:type="dxa"/>
            <w:noWrap/>
            <w:vAlign w:val="center"/>
          </w:tcPr>
          <w:p w:rsidR="00522E27" w:rsidRPr="00E66971" w:rsidRDefault="00522E27" w:rsidP="00331EE4">
            <w:pPr>
              <w:jc w:val="center"/>
              <w:rPr>
                <w:rFonts w:ascii="宋体" w:cs="宋体"/>
                <w:sz w:val="18"/>
                <w:szCs w:val="18"/>
              </w:rPr>
            </w:pPr>
            <w:r w:rsidRPr="00E66971">
              <w:rPr>
                <w:rFonts w:ascii="宋体" w:cs="宋体"/>
                <w:sz w:val="18"/>
                <w:szCs w:val="18"/>
              </w:rPr>
              <w:t>0</w:t>
            </w:r>
            <w:r w:rsidRPr="00E66971">
              <w:rPr>
                <w:rFonts w:ascii="宋体" w:cs="宋体" w:hint="eastAsia"/>
                <w:sz w:val="18"/>
                <w:szCs w:val="18"/>
              </w:rPr>
              <w:t>～</w:t>
            </w:r>
            <w:r w:rsidRPr="00E66971">
              <w:rPr>
                <w:rFonts w:ascii="宋体" w:cs="宋体"/>
                <w:sz w:val="18"/>
                <w:szCs w:val="18"/>
              </w:rPr>
              <w:t>100m</w:t>
            </w:r>
            <w:r w:rsidRPr="00E66971">
              <w:rPr>
                <w:rFonts w:ascii="宋体" w:cs="宋体" w:hint="eastAsia"/>
                <w:sz w:val="18"/>
                <w:szCs w:val="18"/>
              </w:rPr>
              <w:t>（含</w:t>
            </w:r>
            <w:r w:rsidRPr="00E66971">
              <w:rPr>
                <w:rFonts w:ascii="宋体" w:cs="宋体"/>
                <w:sz w:val="18"/>
                <w:szCs w:val="18"/>
              </w:rPr>
              <w:t>100 m</w:t>
            </w:r>
            <w:r w:rsidRPr="00E66971">
              <w:rPr>
                <w:rFonts w:ascii="宋体" w:cs="宋体" w:hint="eastAsia"/>
                <w:sz w:val="18"/>
                <w:szCs w:val="18"/>
              </w:rPr>
              <w:t>），软岩</w:t>
            </w:r>
          </w:p>
        </w:tc>
        <w:tc>
          <w:tcPr>
            <w:tcW w:w="1440" w:type="dxa"/>
            <w:noWrap/>
            <w:vAlign w:val="center"/>
          </w:tcPr>
          <w:p w:rsidR="00522E27" w:rsidRPr="00E66971" w:rsidRDefault="00522E27" w:rsidP="00331EE4">
            <w:pPr>
              <w:widowControl/>
              <w:jc w:val="center"/>
              <w:rPr>
                <w:rFonts w:ascii="宋体" w:cs="宋体"/>
                <w:sz w:val="18"/>
                <w:szCs w:val="18"/>
              </w:rPr>
            </w:pPr>
            <w:r w:rsidRPr="00E66971">
              <w:rPr>
                <w:rFonts w:ascii="宋体" w:cs="宋体"/>
                <w:sz w:val="18"/>
                <w:szCs w:val="18"/>
              </w:rPr>
              <w:t>62</w:t>
            </w:r>
          </w:p>
        </w:tc>
        <w:tc>
          <w:tcPr>
            <w:tcW w:w="1800" w:type="dxa"/>
            <w:vAlign w:val="center"/>
          </w:tcPr>
          <w:p w:rsidR="00522E27" w:rsidRPr="00E66971" w:rsidRDefault="00522E27" w:rsidP="000B4453">
            <w:pPr>
              <w:jc w:val="center"/>
              <w:rPr>
                <w:rFonts w:ascii="宋体" w:cs="宋体"/>
                <w:sz w:val="18"/>
                <w:szCs w:val="18"/>
              </w:rPr>
            </w:pPr>
          </w:p>
        </w:tc>
        <w:tc>
          <w:tcPr>
            <w:tcW w:w="1496" w:type="dxa"/>
            <w:noWrap/>
            <w:vAlign w:val="center"/>
          </w:tcPr>
          <w:p w:rsidR="00522E27" w:rsidRPr="00E66971" w:rsidRDefault="00522E27" w:rsidP="000B4453">
            <w:pPr>
              <w:jc w:val="center"/>
              <w:rPr>
                <w:rFonts w:ascii="宋体" w:cs="宋体"/>
                <w:sz w:val="18"/>
                <w:szCs w:val="18"/>
              </w:rPr>
            </w:pPr>
          </w:p>
        </w:tc>
      </w:tr>
      <w:tr w:rsidR="00522E27" w:rsidRPr="00E66971" w:rsidTr="00AD1925">
        <w:trPr>
          <w:trHeight w:val="340"/>
        </w:trPr>
        <w:tc>
          <w:tcPr>
            <w:tcW w:w="694" w:type="dxa"/>
            <w:noWrap/>
            <w:vAlign w:val="center"/>
          </w:tcPr>
          <w:p w:rsidR="00522E27" w:rsidRPr="00E66971" w:rsidRDefault="00522E27" w:rsidP="000B4453">
            <w:pPr>
              <w:jc w:val="center"/>
              <w:rPr>
                <w:rFonts w:ascii="宋体" w:cs="宋体"/>
                <w:sz w:val="18"/>
                <w:szCs w:val="18"/>
              </w:rPr>
            </w:pPr>
            <w:r w:rsidRPr="00E66971">
              <w:rPr>
                <w:rFonts w:ascii="宋体" w:cs="宋体" w:hint="eastAsia"/>
                <w:sz w:val="18"/>
                <w:szCs w:val="18"/>
              </w:rPr>
              <w:t>钻探</w:t>
            </w:r>
          </w:p>
        </w:tc>
        <w:tc>
          <w:tcPr>
            <w:tcW w:w="3103" w:type="dxa"/>
            <w:noWrap/>
            <w:vAlign w:val="center"/>
          </w:tcPr>
          <w:p w:rsidR="00522E27" w:rsidRPr="00E66971" w:rsidRDefault="00522E27" w:rsidP="00331EE4">
            <w:pPr>
              <w:jc w:val="center"/>
              <w:rPr>
                <w:rFonts w:ascii="宋体" w:cs="宋体"/>
                <w:sz w:val="18"/>
                <w:szCs w:val="18"/>
              </w:rPr>
            </w:pPr>
            <w:r w:rsidRPr="00E66971">
              <w:rPr>
                <w:rFonts w:ascii="宋体" w:cs="宋体"/>
                <w:sz w:val="18"/>
                <w:szCs w:val="18"/>
              </w:rPr>
              <w:t>0</w:t>
            </w:r>
            <w:r w:rsidRPr="00E66971">
              <w:rPr>
                <w:rFonts w:ascii="宋体" w:cs="宋体" w:hint="eastAsia"/>
                <w:sz w:val="18"/>
                <w:szCs w:val="18"/>
              </w:rPr>
              <w:t>～</w:t>
            </w:r>
            <w:r w:rsidRPr="00E66971">
              <w:rPr>
                <w:rFonts w:ascii="宋体" w:cs="宋体"/>
                <w:sz w:val="18"/>
                <w:szCs w:val="18"/>
              </w:rPr>
              <w:t>100m</w:t>
            </w:r>
            <w:r w:rsidRPr="00E66971">
              <w:rPr>
                <w:rFonts w:ascii="宋体" w:cs="宋体" w:hint="eastAsia"/>
                <w:sz w:val="18"/>
                <w:szCs w:val="18"/>
              </w:rPr>
              <w:t>（含</w:t>
            </w:r>
            <w:r w:rsidRPr="00E66971">
              <w:rPr>
                <w:rFonts w:ascii="宋体" w:cs="宋体"/>
                <w:sz w:val="18"/>
                <w:szCs w:val="18"/>
              </w:rPr>
              <w:t>100 m</w:t>
            </w:r>
            <w:r w:rsidRPr="00E66971">
              <w:rPr>
                <w:rFonts w:ascii="宋体" w:cs="宋体" w:hint="eastAsia"/>
                <w:sz w:val="18"/>
                <w:szCs w:val="18"/>
              </w:rPr>
              <w:t>），较软岩</w:t>
            </w:r>
          </w:p>
        </w:tc>
        <w:tc>
          <w:tcPr>
            <w:tcW w:w="1440" w:type="dxa"/>
            <w:noWrap/>
            <w:vAlign w:val="center"/>
          </w:tcPr>
          <w:p w:rsidR="00522E27" w:rsidRPr="00E66971" w:rsidRDefault="00522E27" w:rsidP="00331EE4">
            <w:pPr>
              <w:widowControl/>
              <w:jc w:val="center"/>
              <w:rPr>
                <w:rFonts w:ascii="宋体" w:cs="宋体"/>
                <w:sz w:val="18"/>
                <w:szCs w:val="18"/>
              </w:rPr>
            </w:pPr>
            <w:r w:rsidRPr="00E66971">
              <w:rPr>
                <w:rFonts w:ascii="宋体" w:cs="宋体"/>
                <w:sz w:val="18"/>
                <w:szCs w:val="18"/>
              </w:rPr>
              <w:t>153</w:t>
            </w:r>
          </w:p>
        </w:tc>
        <w:tc>
          <w:tcPr>
            <w:tcW w:w="1800" w:type="dxa"/>
            <w:vAlign w:val="center"/>
          </w:tcPr>
          <w:p w:rsidR="00522E27" w:rsidRPr="00E66971" w:rsidRDefault="00522E27" w:rsidP="000B4453">
            <w:pPr>
              <w:jc w:val="center"/>
              <w:rPr>
                <w:rFonts w:ascii="宋体" w:cs="宋体"/>
                <w:sz w:val="18"/>
                <w:szCs w:val="18"/>
              </w:rPr>
            </w:pPr>
          </w:p>
        </w:tc>
        <w:tc>
          <w:tcPr>
            <w:tcW w:w="1496" w:type="dxa"/>
            <w:noWrap/>
            <w:vAlign w:val="center"/>
          </w:tcPr>
          <w:p w:rsidR="00522E27" w:rsidRPr="00E66971" w:rsidRDefault="00522E27" w:rsidP="000B4453">
            <w:pPr>
              <w:jc w:val="center"/>
              <w:rPr>
                <w:rFonts w:ascii="宋体" w:cs="宋体"/>
                <w:sz w:val="18"/>
                <w:szCs w:val="18"/>
              </w:rPr>
            </w:pPr>
          </w:p>
        </w:tc>
      </w:tr>
      <w:tr w:rsidR="00522E27" w:rsidRPr="00E66971" w:rsidTr="00AD1925">
        <w:trPr>
          <w:trHeight w:val="340"/>
        </w:trPr>
        <w:tc>
          <w:tcPr>
            <w:tcW w:w="694" w:type="dxa"/>
            <w:noWrap/>
            <w:vAlign w:val="center"/>
          </w:tcPr>
          <w:p w:rsidR="00522E27" w:rsidRPr="00E66971" w:rsidRDefault="00522E27" w:rsidP="000B4453">
            <w:pPr>
              <w:jc w:val="center"/>
              <w:rPr>
                <w:rFonts w:ascii="宋体" w:cs="宋体"/>
                <w:sz w:val="18"/>
                <w:szCs w:val="18"/>
              </w:rPr>
            </w:pPr>
            <w:r w:rsidRPr="00E66971">
              <w:rPr>
                <w:rFonts w:ascii="宋体" w:cs="宋体" w:hint="eastAsia"/>
                <w:sz w:val="18"/>
                <w:szCs w:val="18"/>
              </w:rPr>
              <w:t>钻探</w:t>
            </w:r>
          </w:p>
        </w:tc>
        <w:tc>
          <w:tcPr>
            <w:tcW w:w="3103" w:type="dxa"/>
            <w:noWrap/>
            <w:vAlign w:val="center"/>
          </w:tcPr>
          <w:p w:rsidR="00522E27" w:rsidRPr="00E66971" w:rsidRDefault="00522E27" w:rsidP="00331EE4">
            <w:pPr>
              <w:jc w:val="center"/>
              <w:rPr>
                <w:rFonts w:ascii="宋体" w:cs="宋体"/>
                <w:sz w:val="18"/>
                <w:szCs w:val="18"/>
              </w:rPr>
            </w:pPr>
            <w:r w:rsidRPr="00E66971">
              <w:rPr>
                <w:rFonts w:ascii="宋体" w:cs="宋体"/>
                <w:sz w:val="18"/>
                <w:szCs w:val="18"/>
              </w:rPr>
              <w:t>0</w:t>
            </w:r>
            <w:r w:rsidRPr="00E66971">
              <w:rPr>
                <w:rFonts w:ascii="宋体" w:cs="宋体" w:hint="eastAsia"/>
                <w:sz w:val="18"/>
                <w:szCs w:val="18"/>
              </w:rPr>
              <w:t>～</w:t>
            </w:r>
            <w:r w:rsidRPr="00E66971">
              <w:rPr>
                <w:rFonts w:ascii="宋体" w:cs="宋体"/>
                <w:sz w:val="18"/>
                <w:szCs w:val="18"/>
              </w:rPr>
              <w:t>100m</w:t>
            </w:r>
            <w:r w:rsidRPr="00E66971">
              <w:rPr>
                <w:rFonts w:ascii="宋体" w:cs="宋体" w:hint="eastAsia"/>
                <w:sz w:val="18"/>
                <w:szCs w:val="18"/>
              </w:rPr>
              <w:t>（含</w:t>
            </w:r>
            <w:r w:rsidRPr="00E66971">
              <w:rPr>
                <w:rFonts w:ascii="宋体" w:cs="宋体"/>
                <w:sz w:val="18"/>
                <w:szCs w:val="18"/>
              </w:rPr>
              <w:t>100 m</w:t>
            </w:r>
            <w:r w:rsidRPr="00E66971">
              <w:rPr>
                <w:rFonts w:ascii="宋体" w:cs="宋体" w:hint="eastAsia"/>
                <w:sz w:val="18"/>
                <w:szCs w:val="18"/>
              </w:rPr>
              <w:t>），坚硬岩</w:t>
            </w:r>
          </w:p>
        </w:tc>
        <w:tc>
          <w:tcPr>
            <w:tcW w:w="1440" w:type="dxa"/>
            <w:noWrap/>
            <w:vAlign w:val="center"/>
          </w:tcPr>
          <w:p w:rsidR="00522E27" w:rsidRPr="00E66971" w:rsidRDefault="00522E27" w:rsidP="00331EE4">
            <w:pPr>
              <w:widowControl/>
              <w:jc w:val="center"/>
              <w:rPr>
                <w:rFonts w:ascii="宋体" w:cs="宋体"/>
                <w:sz w:val="18"/>
                <w:szCs w:val="18"/>
              </w:rPr>
            </w:pPr>
            <w:r w:rsidRPr="00E66971">
              <w:rPr>
                <w:rFonts w:ascii="宋体" w:cs="宋体"/>
                <w:sz w:val="18"/>
                <w:szCs w:val="18"/>
              </w:rPr>
              <w:t>0</w:t>
            </w:r>
          </w:p>
        </w:tc>
        <w:tc>
          <w:tcPr>
            <w:tcW w:w="1800" w:type="dxa"/>
            <w:vAlign w:val="center"/>
          </w:tcPr>
          <w:p w:rsidR="00522E27" w:rsidRPr="00E66971" w:rsidRDefault="00522E27" w:rsidP="000B4453">
            <w:pPr>
              <w:jc w:val="center"/>
              <w:rPr>
                <w:rFonts w:ascii="宋体" w:cs="宋体"/>
                <w:sz w:val="18"/>
                <w:szCs w:val="18"/>
              </w:rPr>
            </w:pPr>
          </w:p>
        </w:tc>
        <w:tc>
          <w:tcPr>
            <w:tcW w:w="1496" w:type="dxa"/>
            <w:noWrap/>
            <w:vAlign w:val="center"/>
          </w:tcPr>
          <w:p w:rsidR="00522E27" w:rsidRPr="00E66971" w:rsidRDefault="00522E27" w:rsidP="000B4453">
            <w:pPr>
              <w:jc w:val="center"/>
              <w:rPr>
                <w:rFonts w:ascii="宋体" w:cs="宋体"/>
                <w:sz w:val="18"/>
                <w:szCs w:val="18"/>
              </w:rPr>
            </w:pPr>
          </w:p>
        </w:tc>
      </w:tr>
      <w:tr w:rsidR="00522E27" w:rsidRPr="00E66971" w:rsidTr="00AD1925">
        <w:trPr>
          <w:trHeight w:val="340"/>
        </w:trPr>
        <w:tc>
          <w:tcPr>
            <w:tcW w:w="694" w:type="dxa"/>
            <w:noWrap/>
            <w:vAlign w:val="center"/>
          </w:tcPr>
          <w:p w:rsidR="00522E27" w:rsidRPr="00E66971" w:rsidRDefault="00522E27" w:rsidP="000B4453">
            <w:pPr>
              <w:jc w:val="center"/>
              <w:rPr>
                <w:rFonts w:ascii="宋体" w:cs="宋体"/>
                <w:sz w:val="18"/>
                <w:szCs w:val="18"/>
              </w:rPr>
            </w:pPr>
            <w:r w:rsidRPr="00E66971">
              <w:rPr>
                <w:rFonts w:ascii="宋体" w:cs="宋体" w:hint="eastAsia"/>
                <w:sz w:val="18"/>
                <w:szCs w:val="18"/>
              </w:rPr>
              <w:t>钻探</w:t>
            </w:r>
          </w:p>
        </w:tc>
        <w:tc>
          <w:tcPr>
            <w:tcW w:w="3103" w:type="dxa"/>
            <w:noWrap/>
            <w:vAlign w:val="center"/>
          </w:tcPr>
          <w:p w:rsidR="00522E27" w:rsidRPr="00E66971" w:rsidRDefault="00522E27" w:rsidP="00331EE4">
            <w:pPr>
              <w:jc w:val="center"/>
              <w:rPr>
                <w:rFonts w:ascii="宋体" w:cs="宋体"/>
                <w:sz w:val="18"/>
                <w:szCs w:val="18"/>
              </w:rPr>
            </w:pPr>
            <w:r w:rsidRPr="00E66971">
              <w:rPr>
                <w:rFonts w:ascii="宋体" w:cs="宋体"/>
                <w:sz w:val="18"/>
                <w:szCs w:val="18"/>
              </w:rPr>
              <w:t>100</w:t>
            </w:r>
            <w:r w:rsidRPr="00E66971">
              <w:rPr>
                <w:rFonts w:ascii="宋体" w:cs="宋体" w:hint="eastAsia"/>
                <w:sz w:val="18"/>
                <w:szCs w:val="18"/>
              </w:rPr>
              <w:t>～</w:t>
            </w:r>
            <w:r w:rsidRPr="00E66971">
              <w:rPr>
                <w:rFonts w:ascii="宋体" w:cs="宋体"/>
                <w:sz w:val="18"/>
                <w:szCs w:val="18"/>
              </w:rPr>
              <w:t>200m</w:t>
            </w:r>
            <w:r w:rsidRPr="00E66971">
              <w:rPr>
                <w:rFonts w:ascii="宋体" w:cs="宋体" w:hint="eastAsia"/>
                <w:sz w:val="18"/>
                <w:szCs w:val="18"/>
              </w:rPr>
              <w:t>（含</w:t>
            </w:r>
            <w:r w:rsidRPr="00E66971">
              <w:rPr>
                <w:rFonts w:ascii="宋体" w:cs="宋体"/>
                <w:sz w:val="18"/>
                <w:szCs w:val="18"/>
              </w:rPr>
              <w:t>200 m</w:t>
            </w:r>
            <w:r w:rsidRPr="00E66971">
              <w:rPr>
                <w:rFonts w:ascii="宋体" w:cs="宋体" w:hint="eastAsia"/>
                <w:sz w:val="18"/>
                <w:szCs w:val="18"/>
              </w:rPr>
              <w:t>）</w:t>
            </w:r>
          </w:p>
        </w:tc>
        <w:tc>
          <w:tcPr>
            <w:tcW w:w="1440" w:type="dxa"/>
            <w:noWrap/>
            <w:vAlign w:val="center"/>
          </w:tcPr>
          <w:p w:rsidR="00522E27" w:rsidRPr="00E66971" w:rsidRDefault="00522E27" w:rsidP="00331EE4">
            <w:pPr>
              <w:widowControl/>
              <w:jc w:val="center"/>
              <w:rPr>
                <w:rFonts w:ascii="宋体" w:cs="宋体"/>
                <w:sz w:val="18"/>
                <w:szCs w:val="18"/>
              </w:rPr>
            </w:pPr>
            <w:r w:rsidRPr="00E66971">
              <w:rPr>
                <w:rFonts w:ascii="宋体" w:cs="宋体"/>
                <w:sz w:val="18"/>
                <w:szCs w:val="18"/>
              </w:rPr>
              <w:t>316</w:t>
            </w:r>
          </w:p>
        </w:tc>
        <w:tc>
          <w:tcPr>
            <w:tcW w:w="1800" w:type="dxa"/>
            <w:vAlign w:val="center"/>
          </w:tcPr>
          <w:p w:rsidR="00522E27" w:rsidRPr="00E66971" w:rsidRDefault="00522E27" w:rsidP="000B4453">
            <w:pPr>
              <w:jc w:val="center"/>
              <w:rPr>
                <w:rFonts w:ascii="宋体" w:cs="宋体"/>
                <w:sz w:val="18"/>
                <w:szCs w:val="18"/>
              </w:rPr>
            </w:pPr>
          </w:p>
        </w:tc>
        <w:tc>
          <w:tcPr>
            <w:tcW w:w="1496" w:type="dxa"/>
            <w:noWrap/>
            <w:vAlign w:val="center"/>
          </w:tcPr>
          <w:p w:rsidR="00522E27" w:rsidRPr="00E66971" w:rsidRDefault="00522E27" w:rsidP="000B4453">
            <w:pPr>
              <w:jc w:val="center"/>
              <w:rPr>
                <w:rFonts w:ascii="宋体" w:cs="宋体"/>
                <w:sz w:val="18"/>
                <w:szCs w:val="18"/>
              </w:rPr>
            </w:pPr>
          </w:p>
        </w:tc>
      </w:tr>
      <w:tr w:rsidR="00522E27" w:rsidRPr="00E66971" w:rsidTr="00AD1925">
        <w:trPr>
          <w:trHeight w:val="340"/>
        </w:trPr>
        <w:tc>
          <w:tcPr>
            <w:tcW w:w="7037" w:type="dxa"/>
            <w:gridSpan w:val="4"/>
            <w:tcBorders>
              <w:bottom w:val="single" w:sz="12" w:space="0" w:color="auto"/>
            </w:tcBorders>
            <w:noWrap/>
            <w:vAlign w:val="center"/>
          </w:tcPr>
          <w:p w:rsidR="00522E27" w:rsidRPr="00E66971" w:rsidRDefault="00522E27" w:rsidP="000B4453">
            <w:pPr>
              <w:jc w:val="center"/>
              <w:rPr>
                <w:rFonts w:ascii="宋体" w:cs="宋体"/>
                <w:sz w:val="18"/>
                <w:szCs w:val="18"/>
              </w:rPr>
            </w:pPr>
            <w:r w:rsidRPr="00E66971">
              <w:rPr>
                <w:rFonts w:ascii="宋体" w:cs="宋体" w:hint="eastAsia"/>
                <w:sz w:val="18"/>
                <w:szCs w:val="18"/>
              </w:rPr>
              <w:t>合计</w:t>
            </w:r>
          </w:p>
        </w:tc>
        <w:tc>
          <w:tcPr>
            <w:tcW w:w="1496" w:type="dxa"/>
            <w:tcBorders>
              <w:bottom w:val="single" w:sz="12" w:space="0" w:color="auto"/>
            </w:tcBorders>
            <w:noWrap/>
            <w:vAlign w:val="center"/>
          </w:tcPr>
          <w:p w:rsidR="00522E27" w:rsidRPr="00E66971" w:rsidRDefault="00522E27" w:rsidP="000B4453">
            <w:pPr>
              <w:jc w:val="center"/>
              <w:rPr>
                <w:rFonts w:ascii="宋体" w:cs="宋体"/>
                <w:sz w:val="18"/>
                <w:szCs w:val="18"/>
              </w:rPr>
            </w:pPr>
          </w:p>
        </w:tc>
      </w:tr>
    </w:tbl>
    <w:p w:rsidR="00522E27" w:rsidRPr="00E66971" w:rsidRDefault="00522E27" w:rsidP="00331426">
      <w:pPr>
        <w:rPr>
          <w:b/>
          <w:szCs w:val="21"/>
        </w:rPr>
      </w:pPr>
      <w:r w:rsidRPr="00E66971">
        <w:rPr>
          <w:rFonts w:hint="eastAsia"/>
          <w:b/>
          <w:szCs w:val="21"/>
        </w:rPr>
        <w:t>注：报价中包括设备、材料、人工、安全文明施工、进出场、修路、搬家、平场、青苗赔偿、管理、利润、税金等和政策性文件规定的所有费用。</w:t>
      </w:r>
    </w:p>
    <w:p w:rsidR="00522E27" w:rsidRPr="00E66971" w:rsidRDefault="00522E27" w:rsidP="007219E9">
      <w:pPr>
        <w:spacing w:beforeLines="20" w:afterLines="20"/>
        <w:rPr>
          <w:sz w:val="24"/>
          <w:szCs w:val="24"/>
        </w:rPr>
      </w:pPr>
      <w:r w:rsidRPr="00E66971">
        <w:rPr>
          <w:rFonts w:hint="eastAsia"/>
          <w:sz w:val="24"/>
          <w:szCs w:val="24"/>
        </w:rPr>
        <w:t>二、工期</w:t>
      </w:r>
    </w:p>
    <w:p w:rsidR="00522E27" w:rsidRPr="00E66971" w:rsidRDefault="00522E27" w:rsidP="00E66971">
      <w:pPr>
        <w:widowControl/>
        <w:spacing w:line="360" w:lineRule="auto"/>
        <w:ind w:firstLineChars="252" w:firstLine="31680"/>
        <w:jc w:val="left"/>
        <w:rPr>
          <w:sz w:val="24"/>
          <w:szCs w:val="24"/>
        </w:rPr>
      </w:pPr>
      <w:r w:rsidRPr="00E66971">
        <w:rPr>
          <w:rFonts w:ascii="宋体" w:hAnsi="宋体" w:hint="eastAsia"/>
          <w:sz w:val="24"/>
        </w:rPr>
        <w:t>开工时间：</w:t>
      </w:r>
      <w:r w:rsidRPr="00E66971">
        <w:rPr>
          <w:rFonts w:hint="eastAsia"/>
          <w:sz w:val="24"/>
          <w:szCs w:val="24"/>
        </w:rPr>
        <w:t>计划开工日期：</w:t>
      </w:r>
      <w:r w:rsidRPr="00E66971">
        <w:rPr>
          <w:sz w:val="24"/>
          <w:szCs w:val="24"/>
          <w:u w:val="single"/>
        </w:rPr>
        <w:t>2019</w:t>
      </w:r>
      <w:r w:rsidRPr="00E66971">
        <w:rPr>
          <w:rFonts w:hint="eastAsia"/>
          <w:sz w:val="24"/>
          <w:szCs w:val="24"/>
        </w:rPr>
        <w:t>年</w:t>
      </w:r>
      <w:r w:rsidRPr="00E66971">
        <w:rPr>
          <w:sz w:val="24"/>
          <w:szCs w:val="24"/>
          <w:u w:val="single"/>
        </w:rPr>
        <w:t xml:space="preserve">  </w:t>
      </w:r>
      <w:r w:rsidRPr="00E66971">
        <w:rPr>
          <w:rFonts w:hint="eastAsia"/>
          <w:sz w:val="24"/>
          <w:szCs w:val="24"/>
        </w:rPr>
        <w:t>月</w:t>
      </w:r>
      <w:r w:rsidRPr="00E66971">
        <w:rPr>
          <w:sz w:val="24"/>
          <w:szCs w:val="24"/>
          <w:u w:val="single"/>
        </w:rPr>
        <w:t xml:space="preserve">  </w:t>
      </w:r>
      <w:r w:rsidRPr="00E66971">
        <w:rPr>
          <w:rFonts w:hint="eastAsia"/>
          <w:sz w:val="24"/>
          <w:szCs w:val="24"/>
        </w:rPr>
        <w:t>日，计划完工日期：</w:t>
      </w:r>
      <w:r w:rsidRPr="00E66971">
        <w:rPr>
          <w:sz w:val="24"/>
          <w:szCs w:val="24"/>
          <w:u w:val="single"/>
        </w:rPr>
        <w:t>2019</w:t>
      </w:r>
      <w:r w:rsidRPr="00E66971">
        <w:rPr>
          <w:rFonts w:hint="eastAsia"/>
          <w:sz w:val="24"/>
          <w:szCs w:val="24"/>
        </w:rPr>
        <w:t>年</w:t>
      </w:r>
      <w:r w:rsidRPr="00E66971">
        <w:rPr>
          <w:sz w:val="24"/>
          <w:szCs w:val="24"/>
          <w:u w:val="single"/>
        </w:rPr>
        <w:t xml:space="preserve">  </w:t>
      </w:r>
      <w:r w:rsidRPr="00E66971">
        <w:rPr>
          <w:rFonts w:hint="eastAsia"/>
          <w:sz w:val="24"/>
          <w:szCs w:val="24"/>
        </w:rPr>
        <w:t>月</w:t>
      </w:r>
    </w:p>
    <w:p w:rsidR="00522E27" w:rsidRPr="00E66971" w:rsidRDefault="00522E27" w:rsidP="00AB21E0">
      <w:pPr>
        <w:widowControl/>
        <w:spacing w:line="360" w:lineRule="auto"/>
        <w:jc w:val="left"/>
        <w:rPr>
          <w:rFonts w:ascii="宋体" w:cs="宋体"/>
          <w:kern w:val="0"/>
          <w:sz w:val="24"/>
          <w:szCs w:val="24"/>
        </w:rPr>
      </w:pPr>
      <w:r w:rsidRPr="00E66971">
        <w:rPr>
          <w:sz w:val="24"/>
          <w:szCs w:val="24"/>
          <w:u w:val="single"/>
        </w:rPr>
        <w:t xml:space="preserve">  </w:t>
      </w:r>
      <w:r w:rsidRPr="00E66971">
        <w:rPr>
          <w:rFonts w:hint="eastAsia"/>
          <w:sz w:val="24"/>
          <w:szCs w:val="24"/>
        </w:rPr>
        <w:t>日</w:t>
      </w:r>
      <w:r w:rsidRPr="00E66971">
        <w:rPr>
          <w:rFonts w:ascii="宋体" w:hAnsi="宋体" w:hint="eastAsia"/>
          <w:sz w:val="24"/>
          <w:szCs w:val="24"/>
        </w:rPr>
        <w:t>。</w:t>
      </w:r>
      <w:r w:rsidRPr="00E66971">
        <w:rPr>
          <w:rFonts w:ascii="宋体" w:hAnsi="宋体" w:cs="宋体" w:hint="eastAsia"/>
          <w:kern w:val="0"/>
          <w:sz w:val="24"/>
          <w:szCs w:val="24"/>
        </w:rPr>
        <w:t>工期：</w:t>
      </w:r>
      <w:r w:rsidRPr="00E66971">
        <w:rPr>
          <w:sz w:val="24"/>
          <w:szCs w:val="24"/>
          <w:u w:val="single"/>
        </w:rPr>
        <w:t xml:space="preserve">   </w:t>
      </w:r>
      <w:r w:rsidRPr="00E66971">
        <w:rPr>
          <w:rFonts w:ascii="宋体" w:hAnsi="宋体" w:cs="宋体" w:hint="eastAsia"/>
          <w:kern w:val="0"/>
          <w:sz w:val="24"/>
          <w:szCs w:val="24"/>
        </w:rPr>
        <w:t>天。</w:t>
      </w:r>
    </w:p>
    <w:p w:rsidR="00522E27" w:rsidRPr="00E66971" w:rsidRDefault="00522E27" w:rsidP="007219E9">
      <w:pPr>
        <w:spacing w:beforeLines="20" w:afterLines="20"/>
        <w:rPr>
          <w:sz w:val="24"/>
          <w:szCs w:val="24"/>
        </w:rPr>
      </w:pPr>
      <w:r w:rsidRPr="00E66971">
        <w:rPr>
          <w:rFonts w:hint="eastAsia"/>
          <w:sz w:val="24"/>
          <w:szCs w:val="24"/>
        </w:rPr>
        <w:t>三、服务承诺</w:t>
      </w:r>
    </w:p>
    <w:p w:rsidR="00522E27" w:rsidRPr="00E66971" w:rsidRDefault="00522E27" w:rsidP="00E66971">
      <w:pPr>
        <w:widowControl/>
        <w:spacing w:line="360" w:lineRule="auto"/>
        <w:ind w:firstLineChars="252" w:firstLine="31680"/>
        <w:jc w:val="left"/>
        <w:rPr>
          <w:rFonts w:ascii="宋体"/>
          <w:sz w:val="24"/>
        </w:rPr>
      </w:pPr>
      <w:r w:rsidRPr="00E66971">
        <w:rPr>
          <w:rFonts w:ascii="宋体" w:hAnsi="宋体"/>
          <w:sz w:val="24"/>
        </w:rPr>
        <w:t>1</w:t>
      </w:r>
      <w:r w:rsidRPr="00E66971">
        <w:rPr>
          <w:rFonts w:ascii="宋体" w:hAnsi="宋体" w:hint="eastAsia"/>
          <w:sz w:val="24"/>
        </w:rPr>
        <w:t>、依据贵方的管理目标、技术要求，服从统一安排和现场负责人的统一指挥，接受贵方现场人员的质量安全的管理监督；执行贵方提供的任务书实施要求，确保达到质量、安全标准。</w:t>
      </w:r>
    </w:p>
    <w:p w:rsidR="00522E27" w:rsidRPr="00E66971" w:rsidRDefault="00522E27" w:rsidP="00E66971">
      <w:pPr>
        <w:widowControl/>
        <w:spacing w:line="360" w:lineRule="auto"/>
        <w:ind w:firstLineChars="252" w:firstLine="31680"/>
        <w:jc w:val="left"/>
        <w:rPr>
          <w:rFonts w:ascii="宋体"/>
          <w:sz w:val="24"/>
        </w:rPr>
      </w:pPr>
      <w:r w:rsidRPr="00E66971">
        <w:rPr>
          <w:rFonts w:ascii="宋体" w:hAnsi="宋体"/>
          <w:sz w:val="24"/>
        </w:rPr>
        <w:t>2</w:t>
      </w:r>
      <w:r w:rsidRPr="00E66971">
        <w:rPr>
          <w:rFonts w:ascii="宋体" w:hAnsi="宋体" w:hint="eastAsia"/>
          <w:sz w:val="24"/>
        </w:rPr>
        <w:t>、加强施工现场的管理，保证在整个钻探过程中的文明生产、安全生产，做好预防保障措施，一旦出现类似意外事件，均由我全部负责，与贵方无关。</w:t>
      </w:r>
    </w:p>
    <w:p w:rsidR="00522E27" w:rsidRPr="00E66971" w:rsidRDefault="00522E27" w:rsidP="00E66971">
      <w:pPr>
        <w:widowControl/>
        <w:spacing w:line="360" w:lineRule="auto"/>
        <w:ind w:firstLineChars="252" w:firstLine="31680"/>
        <w:jc w:val="left"/>
        <w:rPr>
          <w:rFonts w:ascii="宋体"/>
          <w:sz w:val="24"/>
        </w:rPr>
      </w:pPr>
      <w:r w:rsidRPr="00E66971">
        <w:rPr>
          <w:rFonts w:ascii="宋体" w:hAnsi="宋体"/>
          <w:sz w:val="24"/>
        </w:rPr>
        <w:t>3</w:t>
      </w:r>
      <w:r w:rsidRPr="00E66971">
        <w:rPr>
          <w:rFonts w:ascii="宋体" w:hAnsi="宋体" w:hint="eastAsia"/>
          <w:sz w:val="24"/>
        </w:rPr>
        <w:t>、我公司已知悉询价函所列要求，</w:t>
      </w:r>
      <w:r w:rsidRPr="00E66971">
        <w:rPr>
          <w:rFonts w:hint="eastAsia"/>
          <w:sz w:val="24"/>
          <w:szCs w:val="24"/>
        </w:rPr>
        <w:t>将严格按照询价函要求执行，保证“</w:t>
      </w:r>
      <w:r w:rsidRPr="00E66971">
        <w:rPr>
          <w:rFonts w:ascii="宋体" w:hAnsi="宋体" w:hint="eastAsia"/>
          <w:b/>
          <w:sz w:val="24"/>
        </w:rPr>
        <w:t>工程质量及安全要求</w:t>
      </w:r>
      <w:r w:rsidRPr="00E66971">
        <w:rPr>
          <w:rFonts w:hint="eastAsia"/>
          <w:sz w:val="24"/>
          <w:szCs w:val="24"/>
        </w:rPr>
        <w:t>”。</w:t>
      </w:r>
    </w:p>
    <w:p w:rsidR="00522E27" w:rsidRPr="00E66971" w:rsidRDefault="00522E27" w:rsidP="007219E9">
      <w:pPr>
        <w:spacing w:beforeLines="20" w:afterLines="20"/>
        <w:rPr>
          <w:sz w:val="24"/>
          <w:szCs w:val="24"/>
        </w:rPr>
      </w:pPr>
      <w:r w:rsidRPr="00E66971">
        <w:rPr>
          <w:rFonts w:hint="eastAsia"/>
          <w:sz w:val="24"/>
          <w:szCs w:val="24"/>
        </w:rPr>
        <w:t>四、联系方式</w:t>
      </w:r>
    </w:p>
    <w:p w:rsidR="00522E27" w:rsidRPr="00E66971" w:rsidRDefault="00522E27" w:rsidP="00E66971">
      <w:pPr>
        <w:widowControl/>
        <w:spacing w:line="360" w:lineRule="auto"/>
        <w:ind w:firstLineChars="252" w:firstLine="31680"/>
        <w:jc w:val="left"/>
        <w:rPr>
          <w:sz w:val="24"/>
          <w:szCs w:val="24"/>
        </w:rPr>
      </w:pPr>
      <w:r w:rsidRPr="00E66971">
        <w:rPr>
          <w:rFonts w:ascii="宋体"/>
          <w:sz w:val="24"/>
        </w:rPr>
        <w:tab/>
      </w:r>
      <w:r w:rsidRPr="00E66971">
        <w:rPr>
          <w:rFonts w:ascii="宋体" w:hAnsi="宋体" w:hint="eastAsia"/>
          <w:sz w:val="24"/>
        </w:rPr>
        <w:t>……</w:t>
      </w:r>
      <w:r w:rsidRPr="00E66971">
        <w:rPr>
          <w:sz w:val="24"/>
          <w:szCs w:val="24"/>
        </w:rPr>
        <w:t xml:space="preserve">                        </w:t>
      </w:r>
    </w:p>
    <w:p w:rsidR="00522E27" w:rsidRPr="00E66971" w:rsidRDefault="00522E27" w:rsidP="007219E9">
      <w:pPr>
        <w:spacing w:beforeLines="20" w:afterLines="20"/>
        <w:rPr>
          <w:sz w:val="24"/>
          <w:szCs w:val="24"/>
        </w:rPr>
      </w:pPr>
      <w:r w:rsidRPr="00E66971">
        <w:rPr>
          <w:rFonts w:hint="eastAsia"/>
          <w:sz w:val="24"/>
          <w:szCs w:val="24"/>
        </w:rPr>
        <w:t>五、</w:t>
      </w:r>
      <w:r w:rsidRPr="00E66971">
        <w:rPr>
          <w:rFonts w:hint="eastAsia"/>
          <w:b/>
          <w:sz w:val="24"/>
          <w:szCs w:val="24"/>
        </w:rPr>
        <w:t>资质证明材料</w:t>
      </w:r>
      <w:r w:rsidRPr="00E66971">
        <w:rPr>
          <w:rFonts w:hint="eastAsia"/>
          <w:sz w:val="24"/>
          <w:szCs w:val="24"/>
        </w:rPr>
        <w:t>（需提供营业执照和资质证书复印件，并加盖公章</w:t>
      </w:r>
      <w:r w:rsidRPr="00E66971">
        <w:rPr>
          <w:sz w:val="24"/>
          <w:szCs w:val="24"/>
        </w:rPr>
        <w:t>,</w:t>
      </w:r>
      <w:r w:rsidRPr="00E66971">
        <w:rPr>
          <w:rFonts w:hint="eastAsia"/>
          <w:sz w:val="24"/>
          <w:szCs w:val="24"/>
        </w:rPr>
        <w:t>附后）</w:t>
      </w:r>
    </w:p>
    <w:p w:rsidR="00522E27" w:rsidRPr="00E66971" w:rsidRDefault="00522E27" w:rsidP="007219E9">
      <w:pPr>
        <w:spacing w:beforeLines="50" w:afterLines="50"/>
        <w:jc w:val="right"/>
        <w:rPr>
          <w:sz w:val="24"/>
          <w:szCs w:val="24"/>
        </w:rPr>
      </w:pPr>
      <w:r w:rsidRPr="00E66971">
        <w:rPr>
          <w:sz w:val="24"/>
          <w:szCs w:val="24"/>
        </w:rPr>
        <w:t xml:space="preserve"> </w:t>
      </w:r>
    </w:p>
    <w:p w:rsidR="00522E27" w:rsidRPr="00E66971" w:rsidRDefault="00522E27" w:rsidP="007219E9">
      <w:pPr>
        <w:spacing w:beforeLines="50" w:afterLines="50"/>
        <w:jc w:val="right"/>
        <w:rPr>
          <w:sz w:val="24"/>
          <w:szCs w:val="24"/>
        </w:rPr>
      </w:pPr>
      <w:r w:rsidRPr="00E66971">
        <w:rPr>
          <w:sz w:val="24"/>
          <w:szCs w:val="24"/>
        </w:rPr>
        <w:t xml:space="preserve"> </w:t>
      </w:r>
      <w:r w:rsidRPr="00E66971">
        <w:rPr>
          <w:rFonts w:hint="eastAsia"/>
          <w:sz w:val="24"/>
          <w:szCs w:val="24"/>
        </w:rPr>
        <w:t>供应商名称：</w:t>
      </w:r>
      <w:r w:rsidRPr="00E66971">
        <w:rPr>
          <w:sz w:val="24"/>
          <w:szCs w:val="24"/>
          <w:u w:val="single"/>
        </w:rPr>
        <w:t xml:space="preserve">                (</w:t>
      </w:r>
      <w:r w:rsidRPr="00E66971">
        <w:rPr>
          <w:rFonts w:hint="eastAsia"/>
          <w:sz w:val="24"/>
          <w:szCs w:val="24"/>
          <w:u w:val="single"/>
        </w:rPr>
        <w:t>盖章</w:t>
      </w:r>
      <w:r w:rsidRPr="00E66971">
        <w:rPr>
          <w:sz w:val="24"/>
          <w:szCs w:val="24"/>
          <w:u w:val="single"/>
        </w:rPr>
        <w:t xml:space="preserve">) </w:t>
      </w:r>
    </w:p>
    <w:p w:rsidR="00522E27" w:rsidRPr="00E66971" w:rsidRDefault="00522E27" w:rsidP="00331426">
      <w:pPr>
        <w:spacing w:line="360" w:lineRule="auto"/>
        <w:jc w:val="right"/>
        <w:rPr>
          <w:sz w:val="24"/>
          <w:szCs w:val="24"/>
        </w:rPr>
      </w:pPr>
      <w:r w:rsidRPr="00E66971">
        <w:rPr>
          <w:rFonts w:ascii="宋体" w:hAnsi="宋体"/>
          <w:sz w:val="24"/>
          <w:szCs w:val="24"/>
        </w:rPr>
        <w:t>2019</w:t>
      </w:r>
      <w:r w:rsidRPr="00E66971">
        <w:rPr>
          <w:rFonts w:ascii="宋体" w:hAnsi="宋体" w:hint="eastAsia"/>
          <w:sz w:val="24"/>
          <w:szCs w:val="24"/>
        </w:rPr>
        <w:t>年</w:t>
      </w:r>
      <w:r w:rsidRPr="00E66971">
        <w:rPr>
          <w:rFonts w:ascii="宋体" w:hAnsi="宋体"/>
          <w:sz w:val="24"/>
          <w:szCs w:val="24"/>
          <w:u w:val="single"/>
        </w:rPr>
        <w:t xml:space="preserve">    </w:t>
      </w:r>
      <w:r w:rsidRPr="00E66971">
        <w:rPr>
          <w:rFonts w:ascii="宋体" w:hAnsi="宋体" w:hint="eastAsia"/>
          <w:sz w:val="24"/>
          <w:szCs w:val="24"/>
        </w:rPr>
        <w:t>月</w:t>
      </w:r>
      <w:r w:rsidRPr="00E66971">
        <w:rPr>
          <w:rFonts w:ascii="宋体" w:hAnsi="宋体"/>
          <w:sz w:val="24"/>
          <w:szCs w:val="24"/>
          <w:u w:val="single"/>
        </w:rPr>
        <w:t xml:space="preserve">    </w:t>
      </w:r>
      <w:r w:rsidRPr="00E66971">
        <w:rPr>
          <w:rFonts w:ascii="宋体" w:hAnsi="宋体" w:hint="eastAsia"/>
          <w:sz w:val="24"/>
          <w:szCs w:val="24"/>
        </w:rPr>
        <w:t>日</w:t>
      </w:r>
    </w:p>
    <w:sectPr w:rsidR="00522E27" w:rsidRPr="00E66971" w:rsidSect="00D2520E">
      <w:headerReference w:type="default" r:id="rId15"/>
      <w:footerReference w:type="default" r:id="rId16"/>
      <w:pgSz w:w="11906" w:h="16838"/>
      <w:pgMar w:top="1304" w:right="1797" w:bottom="1247"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E27" w:rsidRDefault="00522E27" w:rsidP="00F10AE6">
      <w:r>
        <w:separator/>
      </w:r>
    </w:p>
  </w:endnote>
  <w:endnote w:type="continuationSeparator" w:id="1">
    <w:p w:rsidR="00522E27" w:rsidRDefault="00522E27" w:rsidP="00F10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E27" w:rsidRDefault="00522E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E27" w:rsidRDefault="00522E27" w:rsidP="002F30E0">
    <w:pPr>
      <w:pStyle w:val="Footer"/>
      <w:jc w:val="right"/>
    </w:pPr>
    <w:r>
      <w:rPr>
        <w:rFonts w:hint="eastAsia"/>
        <w:kern w:val="0"/>
        <w:szCs w:val="21"/>
      </w:rPr>
      <w:t>第</w:t>
    </w: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3</w:t>
    </w:r>
    <w:r>
      <w:rPr>
        <w:kern w:val="0"/>
        <w:szCs w:val="21"/>
      </w:rPr>
      <w:fldChar w:fldCharType="end"/>
    </w:r>
    <w:r>
      <w:rPr>
        <w:kern w:val="0"/>
        <w:szCs w:val="21"/>
      </w:rPr>
      <w:t xml:space="preserve"> </w:t>
    </w:r>
    <w:r>
      <w:rPr>
        <w:rFonts w:hint="eastAsia"/>
        <w:kern w:val="0"/>
        <w:szCs w:val="21"/>
      </w:rPr>
      <w:t>页</w:t>
    </w:r>
    <w:r>
      <w:rPr>
        <w:kern w:val="0"/>
        <w:szCs w:val="21"/>
      </w:rPr>
      <w:t xml:space="preserve"> </w:t>
    </w:r>
    <w:r>
      <w:rPr>
        <w:rFonts w:hint="eastAsia"/>
        <w:kern w:val="0"/>
        <w:szCs w:val="21"/>
      </w:rPr>
      <w:t>共</w:t>
    </w:r>
    <w:r>
      <w:rPr>
        <w:kern w:val="0"/>
        <w:szCs w:val="21"/>
      </w:rPr>
      <w:t xml:space="preserve"> 4 </w:t>
    </w:r>
    <w:r>
      <w:rPr>
        <w:rFonts w:hint="eastAsia"/>
        <w:kern w:val="0"/>
        <w:szCs w:val="21"/>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E27" w:rsidRDefault="00522E2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E27" w:rsidRPr="00194FB0" w:rsidRDefault="00522E27" w:rsidP="0087404E">
    <w:pPr>
      <w:pStyle w:val="Footer"/>
      <w:jc w:val="right"/>
      <w:rPr>
        <w:rFonts w:ascii="宋体"/>
      </w:rPr>
    </w:pPr>
    <w:r w:rsidRPr="00194FB0">
      <w:rPr>
        <w:rFonts w:ascii="宋体" w:hAnsi="宋体" w:hint="eastAsia"/>
      </w:rPr>
      <w:t>第</w:t>
    </w:r>
    <w:r>
      <w:rPr>
        <w:rFonts w:ascii="宋体" w:hAnsi="宋体"/>
      </w:rPr>
      <w:t xml:space="preserve"> </w:t>
    </w:r>
    <w:r w:rsidRPr="00194FB0">
      <w:rPr>
        <w:rStyle w:val="PageNumber"/>
        <w:rFonts w:ascii="宋体" w:hAnsi="宋体"/>
      </w:rPr>
      <w:fldChar w:fldCharType="begin"/>
    </w:r>
    <w:r w:rsidRPr="00194FB0">
      <w:rPr>
        <w:rStyle w:val="PageNumber"/>
        <w:rFonts w:ascii="宋体" w:hAnsi="宋体"/>
      </w:rPr>
      <w:instrText xml:space="preserve"> PAGE </w:instrText>
    </w:r>
    <w:r w:rsidRPr="00194FB0">
      <w:rPr>
        <w:rStyle w:val="PageNumber"/>
        <w:rFonts w:ascii="宋体" w:hAnsi="宋体"/>
      </w:rPr>
      <w:fldChar w:fldCharType="separate"/>
    </w:r>
    <w:r>
      <w:rPr>
        <w:rStyle w:val="PageNumber"/>
        <w:rFonts w:ascii="宋体" w:hAnsi="宋体"/>
        <w:noProof/>
      </w:rPr>
      <w:t>7</w:t>
    </w:r>
    <w:r w:rsidRPr="00194FB0">
      <w:rPr>
        <w:rStyle w:val="PageNumber"/>
        <w:rFonts w:ascii="宋体" w:hAnsi="宋体"/>
      </w:rPr>
      <w:fldChar w:fldCharType="end"/>
    </w:r>
    <w:r>
      <w:rPr>
        <w:rStyle w:val="PageNumber"/>
        <w:rFonts w:ascii="宋体" w:hAnsi="宋体"/>
      </w:rPr>
      <w:t xml:space="preserve"> </w:t>
    </w:r>
    <w:r w:rsidRPr="00194FB0">
      <w:rPr>
        <w:rFonts w:ascii="宋体" w:hAnsi="宋体" w:hint="eastAsia"/>
      </w:rPr>
      <w:t>页</w:t>
    </w:r>
    <w:r w:rsidRPr="00194FB0">
      <w:rPr>
        <w:rFonts w:ascii="宋体" w:hAnsi="宋体"/>
      </w:rPr>
      <w:t xml:space="preserve"> </w:t>
    </w:r>
    <w:r>
      <w:rPr>
        <w:rFonts w:ascii="宋体" w:hAnsi="宋体"/>
      </w:rPr>
      <w:t xml:space="preserve"> </w:t>
    </w:r>
    <w:r w:rsidRPr="00194FB0">
      <w:rPr>
        <w:rFonts w:ascii="宋体" w:hAnsi="宋体" w:hint="eastAsia"/>
      </w:rPr>
      <w:t>共</w:t>
    </w:r>
    <w:r>
      <w:rPr>
        <w:rFonts w:ascii="宋体" w:hAnsi="宋体"/>
      </w:rPr>
      <w:t xml:space="preserve"> 7 </w:t>
    </w:r>
    <w:r w:rsidRPr="00194FB0">
      <w:rPr>
        <w:rStyle w:val="PageNumber"/>
        <w:rFonts w:ascii="宋体" w:hAnsi="宋体" w:hint="eastAsia"/>
      </w:rPr>
      <w:t>页</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E27" w:rsidRPr="00F01040" w:rsidRDefault="00522E27" w:rsidP="00F010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E27" w:rsidRDefault="00522E27" w:rsidP="00F10AE6">
      <w:r>
        <w:separator/>
      </w:r>
    </w:p>
  </w:footnote>
  <w:footnote w:type="continuationSeparator" w:id="1">
    <w:p w:rsidR="00522E27" w:rsidRDefault="00522E27" w:rsidP="00F10A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E27" w:rsidRDefault="00522E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E27" w:rsidRDefault="00522E27" w:rsidP="00E105C2">
    <w:pPr>
      <w:pStyle w:val="Header"/>
      <w:pBdr>
        <w:bottom w:val="single" w:sz="4" w:space="1" w:color="auto"/>
      </w:pBd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75pt;height:32.25pt">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E27" w:rsidRDefault="00522E2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E27" w:rsidRPr="002004D3" w:rsidRDefault="00522E27" w:rsidP="002004D3">
    <w:pPr>
      <w:pStyle w:val="Header"/>
      <w:pBdr>
        <w:bottom w:val="none" w:sz="0" w:space="0" w:color="auto"/>
      </w:pBdr>
      <w:jc w:val="left"/>
      <w:rPr>
        <w:sz w:val="21"/>
        <w:szCs w:val="21"/>
      </w:rPr>
    </w:pPr>
    <w:r w:rsidRPr="002004D3">
      <w:rPr>
        <w:rFonts w:hint="eastAsia"/>
        <w:sz w:val="21"/>
        <w:szCs w:val="21"/>
      </w:rPr>
      <w:t>附件</w:t>
    </w:r>
    <w:r>
      <w:rPr>
        <w:rFonts w:hint="eastAsia"/>
        <w:sz w:val="21"/>
        <w:szCs w:val="21"/>
      </w:rPr>
      <w:t>一</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E27" w:rsidRPr="002004D3" w:rsidRDefault="00522E27" w:rsidP="002004D3">
    <w:pPr>
      <w:pStyle w:val="Header"/>
      <w:pBdr>
        <w:bottom w:val="none" w:sz="0" w:space="0" w:color="auto"/>
      </w:pBdr>
      <w:jc w:val="left"/>
      <w:rPr>
        <w:sz w:val="21"/>
        <w:szCs w:val="21"/>
      </w:rPr>
    </w:pPr>
    <w:r w:rsidRPr="002004D3">
      <w:rPr>
        <w:rFonts w:hint="eastAsia"/>
        <w:sz w:val="21"/>
        <w:szCs w:val="21"/>
      </w:rPr>
      <w:t>附件</w:t>
    </w:r>
    <w:r>
      <w:rPr>
        <w:rFonts w:hint="eastAsia"/>
        <w:sz w:val="21"/>
        <w:szCs w:val="21"/>
      </w:rPr>
      <w:t>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C541C"/>
    <w:multiLevelType w:val="hybridMultilevel"/>
    <w:tmpl w:val="C0786064"/>
    <w:lvl w:ilvl="0" w:tplc="F0B85D60">
      <w:start w:val="1"/>
      <w:numFmt w:val="japaneseCounting"/>
      <w:lvlText w:val="（%1）"/>
      <w:lvlJc w:val="left"/>
      <w:pPr>
        <w:ind w:left="1995" w:hanging="855"/>
      </w:pPr>
      <w:rPr>
        <w:rFonts w:cs="Times New Roman" w:hint="default"/>
      </w:rPr>
    </w:lvl>
    <w:lvl w:ilvl="1" w:tplc="04090019" w:tentative="1">
      <w:start w:val="1"/>
      <w:numFmt w:val="lowerLetter"/>
      <w:lvlText w:val="%2)"/>
      <w:lvlJc w:val="left"/>
      <w:pPr>
        <w:ind w:left="1980" w:hanging="420"/>
      </w:pPr>
      <w:rPr>
        <w:rFonts w:cs="Times New Roman"/>
      </w:rPr>
    </w:lvl>
    <w:lvl w:ilvl="2" w:tplc="0409001B" w:tentative="1">
      <w:start w:val="1"/>
      <w:numFmt w:val="lowerRoman"/>
      <w:lvlText w:val="%3."/>
      <w:lvlJc w:val="right"/>
      <w:pPr>
        <w:ind w:left="2400" w:hanging="420"/>
      </w:pPr>
      <w:rPr>
        <w:rFonts w:cs="Times New Roman"/>
      </w:rPr>
    </w:lvl>
    <w:lvl w:ilvl="3" w:tplc="0409000F" w:tentative="1">
      <w:start w:val="1"/>
      <w:numFmt w:val="decimal"/>
      <w:lvlText w:val="%4."/>
      <w:lvlJc w:val="left"/>
      <w:pPr>
        <w:ind w:left="2820" w:hanging="420"/>
      </w:pPr>
      <w:rPr>
        <w:rFonts w:cs="Times New Roman"/>
      </w:rPr>
    </w:lvl>
    <w:lvl w:ilvl="4" w:tplc="04090019" w:tentative="1">
      <w:start w:val="1"/>
      <w:numFmt w:val="lowerLetter"/>
      <w:lvlText w:val="%5)"/>
      <w:lvlJc w:val="left"/>
      <w:pPr>
        <w:ind w:left="3240" w:hanging="420"/>
      </w:pPr>
      <w:rPr>
        <w:rFonts w:cs="Times New Roman"/>
      </w:rPr>
    </w:lvl>
    <w:lvl w:ilvl="5" w:tplc="0409001B" w:tentative="1">
      <w:start w:val="1"/>
      <w:numFmt w:val="lowerRoman"/>
      <w:lvlText w:val="%6."/>
      <w:lvlJc w:val="right"/>
      <w:pPr>
        <w:ind w:left="3660" w:hanging="420"/>
      </w:pPr>
      <w:rPr>
        <w:rFonts w:cs="Times New Roman"/>
      </w:rPr>
    </w:lvl>
    <w:lvl w:ilvl="6" w:tplc="0409000F" w:tentative="1">
      <w:start w:val="1"/>
      <w:numFmt w:val="decimal"/>
      <w:lvlText w:val="%7."/>
      <w:lvlJc w:val="left"/>
      <w:pPr>
        <w:ind w:left="4080" w:hanging="420"/>
      </w:pPr>
      <w:rPr>
        <w:rFonts w:cs="Times New Roman"/>
      </w:rPr>
    </w:lvl>
    <w:lvl w:ilvl="7" w:tplc="04090019" w:tentative="1">
      <w:start w:val="1"/>
      <w:numFmt w:val="lowerLetter"/>
      <w:lvlText w:val="%8)"/>
      <w:lvlJc w:val="left"/>
      <w:pPr>
        <w:ind w:left="4500" w:hanging="420"/>
      </w:pPr>
      <w:rPr>
        <w:rFonts w:cs="Times New Roman"/>
      </w:rPr>
    </w:lvl>
    <w:lvl w:ilvl="8" w:tplc="0409001B" w:tentative="1">
      <w:start w:val="1"/>
      <w:numFmt w:val="lowerRoman"/>
      <w:lvlText w:val="%9."/>
      <w:lvlJc w:val="right"/>
      <w:pPr>
        <w:ind w:left="4920" w:hanging="420"/>
      </w:pPr>
      <w:rPr>
        <w:rFonts w:cs="Times New Roman"/>
      </w:rPr>
    </w:lvl>
  </w:abstractNum>
  <w:abstractNum w:abstractNumId="1">
    <w:nsid w:val="734563D9"/>
    <w:multiLevelType w:val="hybridMultilevel"/>
    <w:tmpl w:val="350453AC"/>
    <w:lvl w:ilvl="0" w:tplc="E9C0E798">
      <w:start w:val="1"/>
      <w:numFmt w:val="japaneseCounting"/>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00C"/>
    <w:rsid w:val="000018E8"/>
    <w:rsid w:val="0000359F"/>
    <w:rsid w:val="00003FC0"/>
    <w:rsid w:val="00005596"/>
    <w:rsid w:val="00016070"/>
    <w:rsid w:val="0002149E"/>
    <w:rsid w:val="00022E9A"/>
    <w:rsid w:val="0002357F"/>
    <w:rsid w:val="00027076"/>
    <w:rsid w:val="0003047C"/>
    <w:rsid w:val="000322BB"/>
    <w:rsid w:val="00033D0E"/>
    <w:rsid w:val="00033E30"/>
    <w:rsid w:val="0003655C"/>
    <w:rsid w:val="000374B8"/>
    <w:rsid w:val="00041D32"/>
    <w:rsid w:val="000434C1"/>
    <w:rsid w:val="00043927"/>
    <w:rsid w:val="00044BE9"/>
    <w:rsid w:val="00045958"/>
    <w:rsid w:val="000471D4"/>
    <w:rsid w:val="000474AA"/>
    <w:rsid w:val="00047FA1"/>
    <w:rsid w:val="00050C64"/>
    <w:rsid w:val="0005604C"/>
    <w:rsid w:val="0006543C"/>
    <w:rsid w:val="000656D5"/>
    <w:rsid w:val="00067D7D"/>
    <w:rsid w:val="000707FE"/>
    <w:rsid w:val="0007431B"/>
    <w:rsid w:val="00076697"/>
    <w:rsid w:val="00077A4B"/>
    <w:rsid w:val="00080741"/>
    <w:rsid w:val="000868E5"/>
    <w:rsid w:val="00090070"/>
    <w:rsid w:val="00090AC9"/>
    <w:rsid w:val="000929A1"/>
    <w:rsid w:val="00094F9A"/>
    <w:rsid w:val="000A1175"/>
    <w:rsid w:val="000A29A4"/>
    <w:rsid w:val="000A39CA"/>
    <w:rsid w:val="000A6194"/>
    <w:rsid w:val="000A6D9A"/>
    <w:rsid w:val="000B0D3D"/>
    <w:rsid w:val="000B4453"/>
    <w:rsid w:val="000B485C"/>
    <w:rsid w:val="000B5784"/>
    <w:rsid w:val="000B6308"/>
    <w:rsid w:val="000C031B"/>
    <w:rsid w:val="000C0A1B"/>
    <w:rsid w:val="000C291F"/>
    <w:rsid w:val="000C3B14"/>
    <w:rsid w:val="000C5677"/>
    <w:rsid w:val="000C7037"/>
    <w:rsid w:val="000C7842"/>
    <w:rsid w:val="000D6984"/>
    <w:rsid w:val="000E0046"/>
    <w:rsid w:val="000E1245"/>
    <w:rsid w:val="000E7116"/>
    <w:rsid w:val="000F2B4C"/>
    <w:rsid w:val="000F3C59"/>
    <w:rsid w:val="000F3D2B"/>
    <w:rsid w:val="000F53F3"/>
    <w:rsid w:val="00103D6F"/>
    <w:rsid w:val="0010500C"/>
    <w:rsid w:val="0010641F"/>
    <w:rsid w:val="0011041B"/>
    <w:rsid w:val="00111E17"/>
    <w:rsid w:val="00114817"/>
    <w:rsid w:val="0011670B"/>
    <w:rsid w:val="00117A4A"/>
    <w:rsid w:val="00120730"/>
    <w:rsid w:val="0012168C"/>
    <w:rsid w:val="001223D1"/>
    <w:rsid w:val="001271C0"/>
    <w:rsid w:val="0013001A"/>
    <w:rsid w:val="001307C2"/>
    <w:rsid w:val="00131AD3"/>
    <w:rsid w:val="00132CA0"/>
    <w:rsid w:val="00136323"/>
    <w:rsid w:val="00136463"/>
    <w:rsid w:val="00142AD2"/>
    <w:rsid w:val="00144514"/>
    <w:rsid w:val="0014511E"/>
    <w:rsid w:val="00145BF8"/>
    <w:rsid w:val="001469B5"/>
    <w:rsid w:val="00147EA8"/>
    <w:rsid w:val="00161099"/>
    <w:rsid w:val="0016260D"/>
    <w:rsid w:val="00163C49"/>
    <w:rsid w:val="0016728C"/>
    <w:rsid w:val="00171C30"/>
    <w:rsid w:val="00174075"/>
    <w:rsid w:val="00177737"/>
    <w:rsid w:val="001807A1"/>
    <w:rsid w:val="00180F87"/>
    <w:rsid w:val="001818E0"/>
    <w:rsid w:val="001871AA"/>
    <w:rsid w:val="001871D3"/>
    <w:rsid w:val="001876C0"/>
    <w:rsid w:val="001904D8"/>
    <w:rsid w:val="00190C86"/>
    <w:rsid w:val="00190DFA"/>
    <w:rsid w:val="00190F3E"/>
    <w:rsid w:val="00191D58"/>
    <w:rsid w:val="00193D2E"/>
    <w:rsid w:val="00194346"/>
    <w:rsid w:val="00194472"/>
    <w:rsid w:val="00194FB0"/>
    <w:rsid w:val="00195792"/>
    <w:rsid w:val="00196405"/>
    <w:rsid w:val="001964D6"/>
    <w:rsid w:val="0019679E"/>
    <w:rsid w:val="001A0214"/>
    <w:rsid w:val="001A6484"/>
    <w:rsid w:val="001A6514"/>
    <w:rsid w:val="001A6ED6"/>
    <w:rsid w:val="001B18EE"/>
    <w:rsid w:val="001B1F37"/>
    <w:rsid w:val="001B2550"/>
    <w:rsid w:val="001B4761"/>
    <w:rsid w:val="001B64D2"/>
    <w:rsid w:val="001B655A"/>
    <w:rsid w:val="001C0D1F"/>
    <w:rsid w:val="001C6D23"/>
    <w:rsid w:val="001C6F32"/>
    <w:rsid w:val="001C7078"/>
    <w:rsid w:val="001C7796"/>
    <w:rsid w:val="001D0781"/>
    <w:rsid w:val="001D1540"/>
    <w:rsid w:val="001D3DF2"/>
    <w:rsid w:val="001E2411"/>
    <w:rsid w:val="001E3AEA"/>
    <w:rsid w:val="001E5885"/>
    <w:rsid w:val="001E5E1D"/>
    <w:rsid w:val="001E6D41"/>
    <w:rsid w:val="001F295E"/>
    <w:rsid w:val="001F2AED"/>
    <w:rsid w:val="001F3BA7"/>
    <w:rsid w:val="001F453B"/>
    <w:rsid w:val="001F4B90"/>
    <w:rsid w:val="002004D3"/>
    <w:rsid w:val="00200759"/>
    <w:rsid w:val="0020207B"/>
    <w:rsid w:val="00203071"/>
    <w:rsid w:val="0020401D"/>
    <w:rsid w:val="00207BE3"/>
    <w:rsid w:val="00213125"/>
    <w:rsid w:val="00215508"/>
    <w:rsid w:val="00215C35"/>
    <w:rsid w:val="002208E9"/>
    <w:rsid w:val="00222A05"/>
    <w:rsid w:val="00223F9C"/>
    <w:rsid w:val="00227C5B"/>
    <w:rsid w:val="00227DA4"/>
    <w:rsid w:val="00230633"/>
    <w:rsid w:val="00232979"/>
    <w:rsid w:val="002330BC"/>
    <w:rsid w:val="002336B1"/>
    <w:rsid w:val="00233FA2"/>
    <w:rsid w:val="002400FE"/>
    <w:rsid w:val="0024137A"/>
    <w:rsid w:val="002419EB"/>
    <w:rsid w:val="00241F67"/>
    <w:rsid w:val="00242652"/>
    <w:rsid w:val="00244A73"/>
    <w:rsid w:val="00245537"/>
    <w:rsid w:val="002462D7"/>
    <w:rsid w:val="00256D4B"/>
    <w:rsid w:val="0026039B"/>
    <w:rsid w:val="002605C9"/>
    <w:rsid w:val="00260ECC"/>
    <w:rsid w:val="0026481B"/>
    <w:rsid w:val="00273616"/>
    <w:rsid w:val="002753D0"/>
    <w:rsid w:val="002760F6"/>
    <w:rsid w:val="00276305"/>
    <w:rsid w:val="00276DD9"/>
    <w:rsid w:val="00277958"/>
    <w:rsid w:val="002817AE"/>
    <w:rsid w:val="002914F3"/>
    <w:rsid w:val="0029167A"/>
    <w:rsid w:val="00291EEE"/>
    <w:rsid w:val="00293665"/>
    <w:rsid w:val="00294D9F"/>
    <w:rsid w:val="002A1B3E"/>
    <w:rsid w:val="002A4E18"/>
    <w:rsid w:val="002B292B"/>
    <w:rsid w:val="002B2FCA"/>
    <w:rsid w:val="002B39B0"/>
    <w:rsid w:val="002B4943"/>
    <w:rsid w:val="002B5292"/>
    <w:rsid w:val="002B60A7"/>
    <w:rsid w:val="002B6859"/>
    <w:rsid w:val="002C538A"/>
    <w:rsid w:val="002C5E58"/>
    <w:rsid w:val="002C5E5A"/>
    <w:rsid w:val="002C63DB"/>
    <w:rsid w:val="002D05F5"/>
    <w:rsid w:val="002D3AB8"/>
    <w:rsid w:val="002D3E03"/>
    <w:rsid w:val="002D4010"/>
    <w:rsid w:val="002D4731"/>
    <w:rsid w:val="002D4E80"/>
    <w:rsid w:val="002E1750"/>
    <w:rsid w:val="002E2DBB"/>
    <w:rsid w:val="002E3443"/>
    <w:rsid w:val="002E437D"/>
    <w:rsid w:val="002E5FA2"/>
    <w:rsid w:val="002F24CF"/>
    <w:rsid w:val="002F30E0"/>
    <w:rsid w:val="002F744A"/>
    <w:rsid w:val="002F7885"/>
    <w:rsid w:val="00300F83"/>
    <w:rsid w:val="0030100C"/>
    <w:rsid w:val="00301B51"/>
    <w:rsid w:val="0030249A"/>
    <w:rsid w:val="00303E74"/>
    <w:rsid w:val="00312906"/>
    <w:rsid w:val="003131BD"/>
    <w:rsid w:val="00316FF6"/>
    <w:rsid w:val="003175AD"/>
    <w:rsid w:val="0032330A"/>
    <w:rsid w:val="00330E57"/>
    <w:rsid w:val="00331426"/>
    <w:rsid w:val="00331EE4"/>
    <w:rsid w:val="0033737B"/>
    <w:rsid w:val="00340EF4"/>
    <w:rsid w:val="00341F53"/>
    <w:rsid w:val="0034291C"/>
    <w:rsid w:val="00343D11"/>
    <w:rsid w:val="003440A8"/>
    <w:rsid w:val="00345EAB"/>
    <w:rsid w:val="00353994"/>
    <w:rsid w:val="00355077"/>
    <w:rsid w:val="003614ED"/>
    <w:rsid w:val="00363F35"/>
    <w:rsid w:val="003643BE"/>
    <w:rsid w:val="00364E33"/>
    <w:rsid w:val="003653D2"/>
    <w:rsid w:val="00372EDE"/>
    <w:rsid w:val="00373125"/>
    <w:rsid w:val="00373417"/>
    <w:rsid w:val="003744EF"/>
    <w:rsid w:val="00374F2B"/>
    <w:rsid w:val="00377FE7"/>
    <w:rsid w:val="00393FA6"/>
    <w:rsid w:val="00395445"/>
    <w:rsid w:val="003957CC"/>
    <w:rsid w:val="003970E5"/>
    <w:rsid w:val="003A01E0"/>
    <w:rsid w:val="003A039C"/>
    <w:rsid w:val="003A52CA"/>
    <w:rsid w:val="003A5674"/>
    <w:rsid w:val="003A6A82"/>
    <w:rsid w:val="003B1F03"/>
    <w:rsid w:val="003B38A1"/>
    <w:rsid w:val="003B38A4"/>
    <w:rsid w:val="003B507A"/>
    <w:rsid w:val="003C2025"/>
    <w:rsid w:val="003C2546"/>
    <w:rsid w:val="003C41E6"/>
    <w:rsid w:val="003C44D4"/>
    <w:rsid w:val="003C4A7E"/>
    <w:rsid w:val="003C6BF8"/>
    <w:rsid w:val="003D35E3"/>
    <w:rsid w:val="003D48AF"/>
    <w:rsid w:val="003D5A73"/>
    <w:rsid w:val="003D7774"/>
    <w:rsid w:val="003E0AB5"/>
    <w:rsid w:val="003E51D8"/>
    <w:rsid w:val="003E5FAE"/>
    <w:rsid w:val="003E7A2E"/>
    <w:rsid w:val="003F42D4"/>
    <w:rsid w:val="0040160F"/>
    <w:rsid w:val="00401617"/>
    <w:rsid w:val="00401724"/>
    <w:rsid w:val="00401C36"/>
    <w:rsid w:val="00401D4C"/>
    <w:rsid w:val="004022CC"/>
    <w:rsid w:val="004035DE"/>
    <w:rsid w:val="00404361"/>
    <w:rsid w:val="00406317"/>
    <w:rsid w:val="00414153"/>
    <w:rsid w:val="00416475"/>
    <w:rsid w:val="004222CE"/>
    <w:rsid w:val="00422A10"/>
    <w:rsid w:val="00424D28"/>
    <w:rsid w:val="00427810"/>
    <w:rsid w:val="00431082"/>
    <w:rsid w:val="00431FAA"/>
    <w:rsid w:val="00433FE3"/>
    <w:rsid w:val="0044041F"/>
    <w:rsid w:val="0044101F"/>
    <w:rsid w:val="004416AA"/>
    <w:rsid w:val="00442AA6"/>
    <w:rsid w:val="00443E0A"/>
    <w:rsid w:val="00444856"/>
    <w:rsid w:val="00450243"/>
    <w:rsid w:val="00452477"/>
    <w:rsid w:val="00452CFE"/>
    <w:rsid w:val="00453DB7"/>
    <w:rsid w:val="004548EA"/>
    <w:rsid w:val="004622A8"/>
    <w:rsid w:val="00463066"/>
    <w:rsid w:val="00465C36"/>
    <w:rsid w:val="00471C85"/>
    <w:rsid w:val="004769FB"/>
    <w:rsid w:val="0047791F"/>
    <w:rsid w:val="004806F7"/>
    <w:rsid w:val="00482032"/>
    <w:rsid w:val="00484E6F"/>
    <w:rsid w:val="00485E2D"/>
    <w:rsid w:val="004863D6"/>
    <w:rsid w:val="004917D9"/>
    <w:rsid w:val="00491DD1"/>
    <w:rsid w:val="00493BBE"/>
    <w:rsid w:val="00495DB0"/>
    <w:rsid w:val="004A09E4"/>
    <w:rsid w:val="004A0FA6"/>
    <w:rsid w:val="004A1A80"/>
    <w:rsid w:val="004A4B45"/>
    <w:rsid w:val="004B07DB"/>
    <w:rsid w:val="004B37DF"/>
    <w:rsid w:val="004B714B"/>
    <w:rsid w:val="004B75D3"/>
    <w:rsid w:val="004B7B38"/>
    <w:rsid w:val="004C2150"/>
    <w:rsid w:val="004C3E8B"/>
    <w:rsid w:val="004C5885"/>
    <w:rsid w:val="004C6696"/>
    <w:rsid w:val="004C766A"/>
    <w:rsid w:val="004D6553"/>
    <w:rsid w:val="004E6504"/>
    <w:rsid w:val="004E6885"/>
    <w:rsid w:val="004E6CAA"/>
    <w:rsid w:val="004F030B"/>
    <w:rsid w:val="004F149F"/>
    <w:rsid w:val="004F25C8"/>
    <w:rsid w:val="004F4CFF"/>
    <w:rsid w:val="004F525E"/>
    <w:rsid w:val="004F5C77"/>
    <w:rsid w:val="004F6EB9"/>
    <w:rsid w:val="004F7016"/>
    <w:rsid w:val="00500F71"/>
    <w:rsid w:val="00501B7A"/>
    <w:rsid w:val="00501FFF"/>
    <w:rsid w:val="00504196"/>
    <w:rsid w:val="00504542"/>
    <w:rsid w:val="005218D4"/>
    <w:rsid w:val="00522E27"/>
    <w:rsid w:val="00525E6C"/>
    <w:rsid w:val="0052720F"/>
    <w:rsid w:val="0052762E"/>
    <w:rsid w:val="0053171D"/>
    <w:rsid w:val="00532722"/>
    <w:rsid w:val="00532E85"/>
    <w:rsid w:val="0053331A"/>
    <w:rsid w:val="005337F7"/>
    <w:rsid w:val="00534481"/>
    <w:rsid w:val="00534933"/>
    <w:rsid w:val="0053546B"/>
    <w:rsid w:val="005371EF"/>
    <w:rsid w:val="00542F6C"/>
    <w:rsid w:val="0054595D"/>
    <w:rsid w:val="00562D64"/>
    <w:rsid w:val="00564411"/>
    <w:rsid w:val="00564AE2"/>
    <w:rsid w:val="00564FE7"/>
    <w:rsid w:val="00566613"/>
    <w:rsid w:val="00570955"/>
    <w:rsid w:val="00576B48"/>
    <w:rsid w:val="005770AC"/>
    <w:rsid w:val="005829A5"/>
    <w:rsid w:val="00584EF6"/>
    <w:rsid w:val="00590846"/>
    <w:rsid w:val="00590980"/>
    <w:rsid w:val="00590FC2"/>
    <w:rsid w:val="005926B1"/>
    <w:rsid w:val="0059517E"/>
    <w:rsid w:val="00595787"/>
    <w:rsid w:val="005960BE"/>
    <w:rsid w:val="00596A03"/>
    <w:rsid w:val="00596A99"/>
    <w:rsid w:val="00596FF9"/>
    <w:rsid w:val="00597A9D"/>
    <w:rsid w:val="00597DDB"/>
    <w:rsid w:val="005A2510"/>
    <w:rsid w:val="005A3EF0"/>
    <w:rsid w:val="005A6288"/>
    <w:rsid w:val="005A62F9"/>
    <w:rsid w:val="005A7685"/>
    <w:rsid w:val="005A7844"/>
    <w:rsid w:val="005A793F"/>
    <w:rsid w:val="005B1242"/>
    <w:rsid w:val="005B62C3"/>
    <w:rsid w:val="005B782F"/>
    <w:rsid w:val="005B796E"/>
    <w:rsid w:val="005C2584"/>
    <w:rsid w:val="005C3E12"/>
    <w:rsid w:val="005C4BD1"/>
    <w:rsid w:val="005D1418"/>
    <w:rsid w:val="005D2A27"/>
    <w:rsid w:val="005D2B50"/>
    <w:rsid w:val="005D30CB"/>
    <w:rsid w:val="005D58DC"/>
    <w:rsid w:val="005D60FF"/>
    <w:rsid w:val="005D662F"/>
    <w:rsid w:val="005E0B13"/>
    <w:rsid w:val="005E1E0F"/>
    <w:rsid w:val="005E341B"/>
    <w:rsid w:val="005E3660"/>
    <w:rsid w:val="005E5F2C"/>
    <w:rsid w:val="005F3DBD"/>
    <w:rsid w:val="005F4A6E"/>
    <w:rsid w:val="006065ED"/>
    <w:rsid w:val="00606747"/>
    <w:rsid w:val="006068E4"/>
    <w:rsid w:val="00606F12"/>
    <w:rsid w:val="00607096"/>
    <w:rsid w:val="00607E84"/>
    <w:rsid w:val="00610249"/>
    <w:rsid w:val="00612D0C"/>
    <w:rsid w:val="00614E00"/>
    <w:rsid w:val="00615C2D"/>
    <w:rsid w:val="00615DD4"/>
    <w:rsid w:val="00616972"/>
    <w:rsid w:val="00621BAA"/>
    <w:rsid w:val="00624D08"/>
    <w:rsid w:val="00630EA0"/>
    <w:rsid w:val="00635DE9"/>
    <w:rsid w:val="00640B23"/>
    <w:rsid w:val="00645D3F"/>
    <w:rsid w:val="00654DA3"/>
    <w:rsid w:val="006559A6"/>
    <w:rsid w:val="006602AA"/>
    <w:rsid w:val="006612DA"/>
    <w:rsid w:val="006646C4"/>
    <w:rsid w:val="00670768"/>
    <w:rsid w:val="0067426B"/>
    <w:rsid w:val="00674630"/>
    <w:rsid w:val="00681668"/>
    <w:rsid w:val="00682BD8"/>
    <w:rsid w:val="006848C1"/>
    <w:rsid w:val="006856C8"/>
    <w:rsid w:val="00685AB8"/>
    <w:rsid w:val="00685B31"/>
    <w:rsid w:val="006902BB"/>
    <w:rsid w:val="00690BFB"/>
    <w:rsid w:val="00692378"/>
    <w:rsid w:val="0069258A"/>
    <w:rsid w:val="00693E24"/>
    <w:rsid w:val="006956B5"/>
    <w:rsid w:val="006A0302"/>
    <w:rsid w:val="006A36C1"/>
    <w:rsid w:val="006A3B40"/>
    <w:rsid w:val="006A599A"/>
    <w:rsid w:val="006A6BF3"/>
    <w:rsid w:val="006B7ACC"/>
    <w:rsid w:val="006C1305"/>
    <w:rsid w:val="006C4F3C"/>
    <w:rsid w:val="006C70E4"/>
    <w:rsid w:val="006D0056"/>
    <w:rsid w:val="006D07EB"/>
    <w:rsid w:val="006D4F39"/>
    <w:rsid w:val="006E17A9"/>
    <w:rsid w:val="006E1E2B"/>
    <w:rsid w:val="006E4894"/>
    <w:rsid w:val="006E5F86"/>
    <w:rsid w:val="006E7399"/>
    <w:rsid w:val="006F03C9"/>
    <w:rsid w:val="006F1479"/>
    <w:rsid w:val="006F1967"/>
    <w:rsid w:val="006F3D9A"/>
    <w:rsid w:val="006F6233"/>
    <w:rsid w:val="006F6EA2"/>
    <w:rsid w:val="007026D8"/>
    <w:rsid w:val="00702A6A"/>
    <w:rsid w:val="0070450D"/>
    <w:rsid w:val="00705B4D"/>
    <w:rsid w:val="00707B97"/>
    <w:rsid w:val="00711E49"/>
    <w:rsid w:val="007207A0"/>
    <w:rsid w:val="007213D9"/>
    <w:rsid w:val="007219E9"/>
    <w:rsid w:val="00730B08"/>
    <w:rsid w:val="007319E7"/>
    <w:rsid w:val="00732915"/>
    <w:rsid w:val="00733948"/>
    <w:rsid w:val="00733B71"/>
    <w:rsid w:val="00745B35"/>
    <w:rsid w:val="00747EBF"/>
    <w:rsid w:val="0075147D"/>
    <w:rsid w:val="007555AB"/>
    <w:rsid w:val="00756013"/>
    <w:rsid w:val="0075702D"/>
    <w:rsid w:val="00763B73"/>
    <w:rsid w:val="007640ED"/>
    <w:rsid w:val="007651E6"/>
    <w:rsid w:val="007662FE"/>
    <w:rsid w:val="00766EBC"/>
    <w:rsid w:val="00770A01"/>
    <w:rsid w:val="0077121D"/>
    <w:rsid w:val="007713B4"/>
    <w:rsid w:val="007852EB"/>
    <w:rsid w:val="0078773B"/>
    <w:rsid w:val="0079080E"/>
    <w:rsid w:val="007975EB"/>
    <w:rsid w:val="007A0CB9"/>
    <w:rsid w:val="007A1AD5"/>
    <w:rsid w:val="007A361A"/>
    <w:rsid w:val="007A46B2"/>
    <w:rsid w:val="007A593D"/>
    <w:rsid w:val="007A61A3"/>
    <w:rsid w:val="007A72E5"/>
    <w:rsid w:val="007B2B76"/>
    <w:rsid w:val="007B2EB3"/>
    <w:rsid w:val="007B6595"/>
    <w:rsid w:val="007C3D4A"/>
    <w:rsid w:val="007D4398"/>
    <w:rsid w:val="007D4B70"/>
    <w:rsid w:val="007D6DB4"/>
    <w:rsid w:val="007D72EC"/>
    <w:rsid w:val="007E158D"/>
    <w:rsid w:val="007E5D03"/>
    <w:rsid w:val="007E7062"/>
    <w:rsid w:val="007F242E"/>
    <w:rsid w:val="007F41A1"/>
    <w:rsid w:val="007F4358"/>
    <w:rsid w:val="007F4B99"/>
    <w:rsid w:val="007F4D87"/>
    <w:rsid w:val="008030F3"/>
    <w:rsid w:val="00803167"/>
    <w:rsid w:val="0080352F"/>
    <w:rsid w:val="00804F6B"/>
    <w:rsid w:val="00810778"/>
    <w:rsid w:val="00812356"/>
    <w:rsid w:val="0081397D"/>
    <w:rsid w:val="00815DC9"/>
    <w:rsid w:val="00817228"/>
    <w:rsid w:val="008224F1"/>
    <w:rsid w:val="008251AF"/>
    <w:rsid w:val="008258F8"/>
    <w:rsid w:val="00825C21"/>
    <w:rsid w:val="008266A9"/>
    <w:rsid w:val="00827B68"/>
    <w:rsid w:val="008301F4"/>
    <w:rsid w:val="00832671"/>
    <w:rsid w:val="00832960"/>
    <w:rsid w:val="00832BD2"/>
    <w:rsid w:val="00836085"/>
    <w:rsid w:val="00846581"/>
    <w:rsid w:val="00846D65"/>
    <w:rsid w:val="00847D88"/>
    <w:rsid w:val="008500C0"/>
    <w:rsid w:val="0085161D"/>
    <w:rsid w:val="00855F13"/>
    <w:rsid w:val="0085674F"/>
    <w:rsid w:val="00856FC2"/>
    <w:rsid w:val="0085747A"/>
    <w:rsid w:val="00861C00"/>
    <w:rsid w:val="00863B76"/>
    <w:rsid w:val="00864C3D"/>
    <w:rsid w:val="0087093F"/>
    <w:rsid w:val="00872DAC"/>
    <w:rsid w:val="00873F4B"/>
    <w:rsid w:val="0087404E"/>
    <w:rsid w:val="0087554E"/>
    <w:rsid w:val="008757E6"/>
    <w:rsid w:val="008760B9"/>
    <w:rsid w:val="00883486"/>
    <w:rsid w:val="0088455B"/>
    <w:rsid w:val="008851A3"/>
    <w:rsid w:val="0088587B"/>
    <w:rsid w:val="00887C42"/>
    <w:rsid w:val="00891FE0"/>
    <w:rsid w:val="00897B05"/>
    <w:rsid w:val="008A05E2"/>
    <w:rsid w:val="008A238F"/>
    <w:rsid w:val="008A34A5"/>
    <w:rsid w:val="008A664A"/>
    <w:rsid w:val="008B182D"/>
    <w:rsid w:val="008B3AF5"/>
    <w:rsid w:val="008B5642"/>
    <w:rsid w:val="008B56AD"/>
    <w:rsid w:val="008C206D"/>
    <w:rsid w:val="008C2D23"/>
    <w:rsid w:val="008C5F7B"/>
    <w:rsid w:val="008D50B8"/>
    <w:rsid w:val="008D6FAD"/>
    <w:rsid w:val="008E092A"/>
    <w:rsid w:val="008E493A"/>
    <w:rsid w:val="008E4E73"/>
    <w:rsid w:val="008E5DEC"/>
    <w:rsid w:val="008E7593"/>
    <w:rsid w:val="008E7F3E"/>
    <w:rsid w:val="008F02AC"/>
    <w:rsid w:val="008F0841"/>
    <w:rsid w:val="008F08E3"/>
    <w:rsid w:val="008F0C55"/>
    <w:rsid w:val="008F2D3E"/>
    <w:rsid w:val="008F4B23"/>
    <w:rsid w:val="008F6A19"/>
    <w:rsid w:val="0091124F"/>
    <w:rsid w:val="0091404A"/>
    <w:rsid w:val="00915457"/>
    <w:rsid w:val="009200D2"/>
    <w:rsid w:val="009237D2"/>
    <w:rsid w:val="0092432C"/>
    <w:rsid w:val="00925F13"/>
    <w:rsid w:val="009269EB"/>
    <w:rsid w:val="00931CC9"/>
    <w:rsid w:val="009327E8"/>
    <w:rsid w:val="00933666"/>
    <w:rsid w:val="009345DC"/>
    <w:rsid w:val="00940629"/>
    <w:rsid w:val="00940D0C"/>
    <w:rsid w:val="009449DC"/>
    <w:rsid w:val="00946970"/>
    <w:rsid w:val="0095587C"/>
    <w:rsid w:val="009567E5"/>
    <w:rsid w:val="0095756C"/>
    <w:rsid w:val="00960209"/>
    <w:rsid w:val="00960B84"/>
    <w:rsid w:val="00961B7E"/>
    <w:rsid w:val="00963047"/>
    <w:rsid w:val="009664EA"/>
    <w:rsid w:val="00972B64"/>
    <w:rsid w:val="00972F35"/>
    <w:rsid w:val="00974D8E"/>
    <w:rsid w:val="00974DB1"/>
    <w:rsid w:val="009772A4"/>
    <w:rsid w:val="00981EC5"/>
    <w:rsid w:val="009844BA"/>
    <w:rsid w:val="00984798"/>
    <w:rsid w:val="00984D82"/>
    <w:rsid w:val="00992346"/>
    <w:rsid w:val="00997782"/>
    <w:rsid w:val="009A0702"/>
    <w:rsid w:val="009A2437"/>
    <w:rsid w:val="009A3A85"/>
    <w:rsid w:val="009A3DD6"/>
    <w:rsid w:val="009A4CCF"/>
    <w:rsid w:val="009A7356"/>
    <w:rsid w:val="009B1EFD"/>
    <w:rsid w:val="009B30B6"/>
    <w:rsid w:val="009B31FA"/>
    <w:rsid w:val="009B7DE4"/>
    <w:rsid w:val="009C1E7C"/>
    <w:rsid w:val="009C2ADF"/>
    <w:rsid w:val="009C2D25"/>
    <w:rsid w:val="009C4F0E"/>
    <w:rsid w:val="009D0B1A"/>
    <w:rsid w:val="009D0E63"/>
    <w:rsid w:val="009D3FEC"/>
    <w:rsid w:val="009D5D66"/>
    <w:rsid w:val="009D65CD"/>
    <w:rsid w:val="009E024F"/>
    <w:rsid w:val="009E5380"/>
    <w:rsid w:val="009E7B97"/>
    <w:rsid w:val="009F008D"/>
    <w:rsid w:val="009F060B"/>
    <w:rsid w:val="009F126B"/>
    <w:rsid w:val="009F39AA"/>
    <w:rsid w:val="009F3A68"/>
    <w:rsid w:val="009F5B51"/>
    <w:rsid w:val="009F5DB4"/>
    <w:rsid w:val="00A0443F"/>
    <w:rsid w:val="00A05F7B"/>
    <w:rsid w:val="00A07316"/>
    <w:rsid w:val="00A12035"/>
    <w:rsid w:val="00A140AA"/>
    <w:rsid w:val="00A15CA6"/>
    <w:rsid w:val="00A322B4"/>
    <w:rsid w:val="00A34232"/>
    <w:rsid w:val="00A4135B"/>
    <w:rsid w:val="00A41B58"/>
    <w:rsid w:val="00A43634"/>
    <w:rsid w:val="00A46DFA"/>
    <w:rsid w:val="00A47C47"/>
    <w:rsid w:val="00A515E9"/>
    <w:rsid w:val="00A54D29"/>
    <w:rsid w:val="00A56B66"/>
    <w:rsid w:val="00A56C17"/>
    <w:rsid w:val="00A609A0"/>
    <w:rsid w:val="00A60AC6"/>
    <w:rsid w:val="00A62716"/>
    <w:rsid w:val="00A62723"/>
    <w:rsid w:val="00A63714"/>
    <w:rsid w:val="00A64A16"/>
    <w:rsid w:val="00A64EF3"/>
    <w:rsid w:val="00A655A5"/>
    <w:rsid w:val="00A65EF3"/>
    <w:rsid w:val="00A67054"/>
    <w:rsid w:val="00A74335"/>
    <w:rsid w:val="00A759BF"/>
    <w:rsid w:val="00A775E4"/>
    <w:rsid w:val="00A804D2"/>
    <w:rsid w:val="00A804E8"/>
    <w:rsid w:val="00A81C8E"/>
    <w:rsid w:val="00A82BD4"/>
    <w:rsid w:val="00A84A96"/>
    <w:rsid w:val="00A878FE"/>
    <w:rsid w:val="00A9173E"/>
    <w:rsid w:val="00A92224"/>
    <w:rsid w:val="00AA0434"/>
    <w:rsid w:val="00AA1214"/>
    <w:rsid w:val="00AA2678"/>
    <w:rsid w:val="00AA4B1C"/>
    <w:rsid w:val="00AA59A4"/>
    <w:rsid w:val="00AB1F05"/>
    <w:rsid w:val="00AB210C"/>
    <w:rsid w:val="00AB21E0"/>
    <w:rsid w:val="00AB4C09"/>
    <w:rsid w:val="00AC4291"/>
    <w:rsid w:val="00AC6DFA"/>
    <w:rsid w:val="00AD04D0"/>
    <w:rsid w:val="00AD1925"/>
    <w:rsid w:val="00AD1C52"/>
    <w:rsid w:val="00AD497B"/>
    <w:rsid w:val="00AD657C"/>
    <w:rsid w:val="00AE40D2"/>
    <w:rsid w:val="00AE5D2D"/>
    <w:rsid w:val="00AF09A4"/>
    <w:rsid w:val="00AF10FF"/>
    <w:rsid w:val="00AF174D"/>
    <w:rsid w:val="00AF5D09"/>
    <w:rsid w:val="00AF5F84"/>
    <w:rsid w:val="00B02702"/>
    <w:rsid w:val="00B0392A"/>
    <w:rsid w:val="00B05798"/>
    <w:rsid w:val="00B06F06"/>
    <w:rsid w:val="00B163CF"/>
    <w:rsid w:val="00B16764"/>
    <w:rsid w:val="00B1686C"/>
    <w:rsid w:val="00B23324"/>
    <w:rsid w:val="00B248FB"/>
    <w:rsid w:val="00B27365"/>
    <w:rsid w:val="00B37E3B"/>
    <w:rsid w:val="00B525D3"/>
    <w:rsid w:val="00B527ED"/>
    <w:rsid w:val="00B52855"/>
    <w:rsid w:val="00B52C92"/>
    <w:rsid w:val="00B53B22"/>
    <w:rsid w:val="00B55102"/>
    <w:rsid w:val="00B57C67"/>
    <w:rsid w:val="00B60888"/>
    <w:rsid w:val="00B67189"/>
    <w:rsid w:val="00B6790F"/>
    <w:rsid w:val="00B71C7D"/>
    <w:rsid w:val="00B7299C"/>
    <w:rsid w:val="00B74010"/>
    <w:rsid w:val="00B76815"/>
    <w:rsid w:val="00B85CBD"/>
    <w:rsid w:val="00B87101"/>
    <w:rsid w:val="00B93F10"/>
    <w:rsid w:val="00B9612D"/>
    <w:rsid w:val="00B96BC1"/>
    <w:rsid w:val="00BA0E9C"/>
    <w:rsid w:val="00BA167C"/>
    <w:rsid w:val="00BA1C56"/>
    <w:rsid w:val="00BA3C92"/>
    <w:rsid w:val="00BA46B8"/>
    <w:rsid w:val="00BB159E"/>
    <w:rsid w:val="00BB32EF"/>
    <w:rsid w:val="00BC0F83"/>
    <w:rsid w:val="00BC2B43"/>
    <w:rsid w:val="00BC2BA8"/>
    <w:rsid w:val="00BC47BA"/>
    <w:rsid w:val="00BC5C9C"/>
    <w:rsid w:val="00BC6A65"/>
    <w:rsid w:val="00BD1A53"/>
    <w:rsid w:val="00BD53F7"/>
    <w:rsid w:val="00BD7CE4"/>
    <w:rsid w:val="00BE2006"/>
    <w:rsid w:val="00BE2223"/>
    <w:rsid w:val="00BE4BB8"/>
    <w:rsid w:val="00BE61FB"/>
    <w:rsid w:val="00BF1546"/>
    <w:rsid w:val="00BF1BF3"/>
    <w:rsid w:val="00C00724"/>
    <w:rsid w:val="00C01194"/>
    <w:rsid w:val="00C0189F"/>
    <w:rsid w:val="00C0297E"/>
    <w:rsid w:val="00C0494B"/>
    <w:rsid w:val="00C04B94"/>
    <w:rsid w:val="00C10315"/>
    <w:rsid w:val="00C10CC9"/>
    <w:rsid w:val="00C10F81"/>
    <w:rsid w:val="00C1283C"/>
    <w:rsid w:val="00C1429A"/>
    <w:rsid w:val="00C15B9F"/>
    <w:rsid w:val="00C15DD7"/>
    <w:rsid w:val="00C17B2D"/>
    <w:rsid w:val="00C2345D"/>
    <w:rsid w:val="00C2578A"/>
    <w:rsid w:val="00C265E5"/>
    <w:rsid w:val="00C266C7"/>
    <w:rsid w:val="00C31772"/>
    <w:rsid w:val="00C31B4D"/>
    <w:rsid w:val="00C358F8"/>
    <w:rsid w:val="00C374FE"/>
    <w:rsid w:val="00C4194F"/>
    <w:rsid w:val="00C4267D"/>
    <w:rsid w:val="00C42B12"/>
    <w:rsid w:val="00C471C2"/>
    <w:rsid w:val="00C47DC7"/>
    <w:rsid w:val="00C47FA6"/>
    <w:rsid w:val="00C5046E"/>
    <w:rsid w:val="00C50DC1"/>
    <w:rsid w:val="00C51DBC"/>
    <w:rsid w:val="00C522B9"/>
    <w:rsid w:val="00C5241F"/>
    <w:rsid w:val="00C56746"/>
    <w:rsid w:val="00C56860"/>
    <w:rsid w:val="00C62763"/>
    <w:rsid w:val="00C641B5"/>
    <w:rsid w:val="00C663DC"/>
    <w:rsid w:val="00C734D0"/>
    <w:rsid w:val="00C85170"/>
    <w:rsid w:val="00C92C62"/>
    <w:rsid w:val="00C97EF5"/>
    <w:rsid w:val="00CA063D"/>
    <w:rsid w:val="00CA51D7"/>
    <w:rsid w:val="00CB1FA8"/>
    <w:rsid w:val="00CB33A6"/>
    <w:rsid w:val="00CB3A61"/>
    <w:rsid w:val="00CB463F"/>
    <w:rsid w:val="00CC1943"/>
    <w:rsid w:val="00CC295E"/>
    <w:rsid w:val="00CC2B4C"/>
    <w:rsid w:val="00CC3D71"/>
    <w:rsid w:val="00CC5C33"/>
    <w:rsid w:val="00CD008E"/>
    <w:rsid w:val="00CD3B8F"/>
    <w:rsid w:val="00CE130E"/>
    <w:rsid w:val="00CE2693"/>
    <w:rsid w:val="00CF73C4"/>
    <w:rsid w:val="00D05790"/>
    <w:rsid w:val="00D2069B"/>
    <w:rsid w:val="00D21647"/>
    <w:rsid w:val="00D217C3"/>
    <w:rsid w:val="00D2520E"/>
    <w:rsid w:val="00D33AA0"/>
    <w:rsid w:val="00D34EA1"/>
    <w:rsid w:val="00D35409"/>
    <w:rsid w:val="00D3548C"/>
    <w:rsid w:val="00D369D0"/>
    <w:rsid w:val="00D40941"/>
    <w:rsid w:val="00D41AB3"/>
    <w:rsid w:val="00D439D0"/>
    <w:rsid w:val="00D45DF1"/>
    <w:rsid w:val="00D53070"/>
    <w:rsid w:val="00D544E2"/>
    <w:rsid w:val="00D57B08"/>
    <w:rsid w:val="00D64A01"/>
    <w:rsid w:val="00D66CA1"/>
    <w:rsid w:val="00D67523"/>
    <w:rsid w:val="00D7002E"/>
    <w:rsid w:val="00D72BCE"/>
    <w:rsid w:val="00D73819"/>
    <w:rsid w:val="00D76689"/>
    <w:rsid w:val="00D777C9"/>
    <w:rsid w:val="00D81074"/>
    <w:rsid w:val="00D81AE0"/>
    <w:rsid w:val="00D8634E"/>
    <w:rsid w:val="00D921A3"/>
    <w:rsid w:val="00D9380C"/>
    <w:rsid w:val="00DA1526"/>
    <w:rsid w:val="00DA4F1C"/>
    <w:rsid w:val="00DB36D0"/>
    <w:rsid w:val="00DB59CD"/>
    <w:rsid w:val="00DC13CD"/>
    <w:rsid w:val="00DC4DB1"/>
    <w:rsid w:val="00DC5F16"/>
    <w:rsid w:val="00DD2F77"/>
    <w:rsid w:val="00DD3E34"/>
    <w:rsid w:val="00DD42D9"/>
    <w:rsid w:val="00DD6A1F"/>
    <w:rsid w:val="00DD718F"/>
    <w:rsid w:val="00DD7835"/>
    <w:rsid w:val="00DE44DE"/>
    <w:rsid w:val="00DE4993"/>
    <w:rsid w:val="00DE4AB4"/>
    <w:rsid w:val="00DE78CA"/>
    <w:rsid w:val="00DF13C4"/>
    <w:rsid w:val="00DF4033"/>
    <w:rsid w:val="00E02985"/>
    <w:rsid w:val="00E033F2"/>
    <w:rsid w:val="00E03E0B"/>
    <w:rsid w:val="00E03E56"/>
    <w:rsid w:val="00E04B40"/>
    <w:rsid w:val="00E051B6"/>
    <w:rsid w:val="00E064F0"/>
    <w:rsid w:val="00E0695C"/>
    <w:rsid w:val="00E105C2"/>
    <w:rsid w:val="00E109C1"/>
    <w:rsid w:val="00E10ED8"/>
    <w:rsid w:val="00E1275C"/>
    <w:rsid w:val="00E127AA"/>
    <w:rsid w:val="00E12AE3"/>
    <w:rsid w:val="00E15B89"/>
    <w:rsid w:val="00E2108D"/>
    <w:rsid w:val="00E2496C"/>
    <w:rsid w:val="00E25339"/>
    <w:rsid w:val="00E25BDE"/>
    <w:rsid w:val="00E26331"/>
    <w:rsid w:val="00E31783"/>
    <w:rsid w:val="00E31B20"/>
    <w:rsid w:val="00E34D2E"/>
    <w:rsid w:val="00E3722D"/>
    <w:rsid w:val="00E44ECF"/>
    <w:rsid w:val="00E47BD3"/>
    <w:rsid w:val="00E513D5"/>
    <w:rsid w:val="00E51E94"/>
    <w:rsid w:val="00E57DBD"/>
    <w:rsid w:val="00E605D6"/>
    <w:rsid w:val="00E643EA"/>
    <w:rsid w:val="00E66971"/>
    <w:rsid w:val="00E66AA5"/>
    <w:rsid w:val="00E7184E"/>
    <w:rsid w:val="00E8040B"/>
    <w:rsid w:val="00E811F0"/>
    <w:rsid w:val="00E843DF"/>
    <w:rsid w:val="00E8647D"/>
    <w:rsid w:val="00E90784"/>
    <w:rsid w:val="00E92707"/>
    <w:rsid w:val="00E94788"/>
    <w:rsid w:val="00E94B9D"/>
    <w:rsid w:val="00E9567E"/>
    <w:rsid w:val="00EA0D0E"/>
    <w:rsid w:val="00EA345D"/>
    <w:rsid w:val="00EA4635"/>
    <w:rsid w:val="00EA5273"/>
    <w:rsid w:val="00EA73A2"/>
    <w:rsid w:val="00EB0DEC"/>
    <w:rsid w:val="00EB2362"/>
    <w:rsid w:val="00EB26B5"/>
    <w:rsid w:val="00EB28B3"/>
    <w:rsid w:val="00EB502E"/>
    <w:rsid w:val="00EB652D"/>
    <w:rsid w:val="00EB7E1E"/>
    <w:rsid w:val="00EC0ECB"/>
    <w:rsid w:val="00EC2119"/>
    <w:rsid w:val="00EC2C6D"/>
    <w:rsid w:val="00EC4B2E"/>
    <w:rsid w:val="00EC7032"/>
    <w:rsid w:val="00ED1980"/>
    <w:rsid w:val="00EE0873"/>
    <w:rsid w:val="00EE786E"/>
    <w:rsid w:val="00EE7F06"/>
    <w:rsid w:val="00EF1506"/>
    <w:rsid w:val="00EF2AF0"/>
    <w:rsid w:val="00EF59A6"/>
    <w:rsid w:val="00F00739"/>
    <w:rsid w:val="00F01040"/>
    <w:rsid w:val="00F0164E"/>
    <w:rsid w:val="00F02874"/>
    <w:rsid w:val="00F05EAD"/>
    <w:rsid w:val="00F06892"/>
    <w:rsid w:val="00F0781F"/>
    <w:rsid w:val="00F0783F"/>
    <w:rsid w:val="00F10AE6"/>
    <w:rsid w:val="00F12B64"/>
    <w:rsid w:val="00F14117"/>
    <w:rsid w:val="00F229CA"/>
    <w:rsid w:val="00F23191"/>
    <w:rsid w:val="00F251AF"/>
    <w:rsid w:val="00F279B0"/>
    <w:rsid w:val="00F3418C"/>
    <w:rsid w:val="00F445EF"/>
    <w:rsid w:val="00F52171"/>
    <w:rsid w:val="00F523D3"/>
    <w:rsid w:val="00F5689D"/>
    <w:rsid w:val="00F57D3E"/>
    <w:rsid w:val="00F60004"/>
    <w:rsid w:val="00F613E2"/>
    <w:rsid w:val="00F618AF"/>
    <w:rsid w:val="00F62309"/>
    <w:rsid w:val="00F67B42"/>
    <w:rsid w:val="00F7221D"/>
    <w:rsid w:val="00F75B6B"/>
    <w:rsid w:val="00F75C85"/>
    <w:rsid w:val="00F84C38"/>
    <w:rsid w:val="00F853FF"/>
    <w:rsid w:val="00F8717A"/>
    <w:rsid w:val="00F90C22"/>
    <w:rsid w:val="00F92FD3"/>
    <w:rsid w:val="00F97B4F"/>
    <w:rsid w:val="00FA0B6D"/>
    <w:rsid w:val="00FA1053"/>
    <w:rsid w:val="00FA72C7"/>
    <w:rsid w:val="00FB02F8"/>
    <w:rsid w:val="00FB1D39"/>
    <w:rsid w:val="00FB2367"/>
    <w:rsid w:val="00FB424E"/>
    <w:rsid w:val="00FB48D0"/>
    <w:rsid w:val="00FB6908"/>
    <w:rsid w:val="00FB7993"/>
    <w:rsid w:val="00FC0365"/>
    <w:rsid w:val="00FC1800"/>
    <w:rsid w:val="00FC2443"/>
    <w:rsid w:val="00FC532E"/>
    <w:rsid w:val="00FC5EBD"/>
    <w:rsid w:val="00FC76B3"/>
    <w:rsid w:val="00FD023F"/>
    <w:rsid w:val="00FD02B9"/>
    <w:rsid w:val="00FD1EB2"/>
    <w:rsid w:val="00FD22B9"/>
    <w:rsid w:val="00FD233C"/>
    <w:rsid w:val="00FD4887"/>
    <w:rsid w:val="00FD68AD"/>
    <w:rsid w:val="00FD7659"/>
    <w:rsid w:val="00FE2DC1"/>
    <w:rsid w:val="00FE353A"/>
    <w:rsid w:val="00FE47D7"/>
    <w:rsid w:val="00FE6E6D"/>
    <w:rsid w:val="00FE742F"/>
    <w:rsid w:val="00FE77C9"/>
    <w:rsid w:val="00FE7C5D"/>
    <w:rsid w:val="00FF0B0B"/>
    <w:rsid w:val="00FF5F42"/>
    <w:rsid w:val="00FF6D3F"/>
    <w:rsid w:val="00FF77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FC2"/>
    <w:pPr>
      <w:widowControl w:val="0"/>
      <w:jc w:val="both"/>
    </w:pPr>
  </w:style>
  <w:style w:type="paragraph" w:styleId="Heading1">
    <w:name w:val="heading 1"/>
    <w:basedOn w:val="Normal"/>
    <w:next w:val="Normal"/>
    <w:link w:val="Heading1Char"/>
    <w:uiPriority w:val="99"/>
    <w:qFormat/>
    <w:locked/>
    <w:rsid w:val="005E0B13"/>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locked/>
    <w:rsid w:val="00171C30"/>
    <w:pPr>
      <w:keepNext/>
      <w:keepLines/>
      <w:spacing w:before="260" w:after="260" w:line="416" w:lineRule="auto"/>
      <w:outlineLvl w:val="1"/>
    </w:pPr>
    <w:rPr>
      <w:rFonts w:ascii="Arial" w:eastAsia="黑体" w:hAnsi="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5F16"/>
    <w:rPr>
      <w:rFonts w:cs="Times New Roman"/>
      <w:b/>
      <w:bCs/>
      <w:kern w:val="44"/>
      <w:sz w:val="44"/>
      <w:szCs w:val="44"/>
    </w:rPr>
  </w:style>
  <w:style w:type="character" w:customStyle="1" w:styleId="Heading2Char">
    <w:name w:val="Heading 2 Char"/>
    <w:basedOn w:val="DefaultParagraphFont"/>
    <w:link w:val="Heading2"/>
    <w:uiPriority w:val="99"/>
    <w:semiHidden/>
    <w:locked/>
    <w:rsid w:val="001D3DF2"/>
    <w:rPr>
      <w:rFonts w:ascii="Cambria" w:eastAsia="宋体" w:hAnsi="Cambria" w:cs="Times New Roman"/>
      <w:b/>
      <w:bCs/>
      <w:sz w:val="32"/>
      <w:szCs w:val="32"/>
    </w:rPr>
  </w:style>
  <w:style w:type="paragraph" w:styleId="ListParagraph">
    <w:name w:val="List Paragraph"/>
    <w:basedOn w:val="Normal"/>
    <w:uiPriority w:val="99"/>
    <w:qFormat/>
    <w:rsid w:val="008E493A"/>
    <w:pPr>
      <w:ind w:firstLineChars="200" w:firstLine="420"/>
    </w:pPr>
  </w:style>
  <w:style w:type="paragraph" w:styleId="Header">
    <w:name w:val="header"/>
    <w:basedOn w:val="Normal"/>
    <w:link w:val="HeaderChar"/>
    <w:uiPriority w:val="99"/>
    <w:semiHidden/>
    <w:rsid w:val="00F10AE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10AE6"/>
    <w:rPr>
      <w:rFonts w:cs="Times New Roman"/>
      <w:sz w:val="18"/>
      <w:szCs w:val="18"/>
    </w:rPr>
  </w:style>
  <w:style w:type="paragraph" w:styleId="Footer">
    <w:name w:val="footer"/>
    <w:basedOn w:val="Normal"/>
    <w:link w:val="FooterChar"/>
    <w:uiPriority w:val="99"/>
    <w:semiHidden/>
    <w:rsid w:val="00F10AE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10AE6"/>
    <w:rPr>
      <w:rFonts w:cs="Times New Roman"/>
      <w:sz w:val="18"/>
      <w:szCs w:val="18"/>
    </w:rPr>
  </w:style>
  <w:style w:type="paragraph" w:customStyle="1" w:styleId="CharCharChar">
    <w:name w:val="Char Char Char"/>
    <w:basedOn w:val="Normal"/>
    <w:uiPriority w:val="99"/>
    <w:rsid w:val="00A9173E"/>
    <w:rPr>
      <w:rFonts w:ascii="Times New Roman" w:hAnsi="Times New Roman"/>
      <w:szCs w:val="24"/>
    </w:rPr>
  </w:style>
  <w:style w:type="table" w:styleId="TableGrid">
    <w:name w:val="Table Grid"/>
    <w:basedOn w:val="TableNormal"/>
    <w:uiPriority w:val="99"/>
    <w:rsid w:val="000D698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1">
    <w:name w:val="Char Char1"/>
    <w:uiPriority w:val="99"/>
    <w:rsid w:val="00171C30"/>
    <w:rPr>
      <w:rFonts w:eastAsia="宋体"/>
      <w:b/>
      <w:kern w:val="44"/>
      <w:sz w:val="44"/>
      <w:lang w:val="en-US" w:eastAsia="zh-CN"/>
    </w:rPr>
  </w:style>
  <w:style w:type="paragraph" w:styleId="BodyText3">
    <w:name w:val="Body Text 3"/>
    <w:basedOn w:val="Normal"/>
    <w:link w:val="BodyText3Char"/>
    <w:uiPriority w:val="99"/>
    <w:rsid w:val="004E6504"/>
    <w:rPr>
      <w:rFonts w:ascii="宋体" w:hAnsi="Times New Roman"/>
      <w:sz w:val="24"/>
      <w:szCs w:val="20"/>
    </w:rPr>
  </w:style>
  <w:style w:type="character" w:customStyle="1" w:styleId="BodyText3Char">
    <w:name w:val="Body Text 3 Char"/>
    <w:basedOn w:val="DefaultParagraphFont"/>
    <w:link w:val="BodyText3"/>
    <w:uiPriority w:val="99"/>
    <w:semiHidden/>
    <w:locked/>
    <w:rsid w:val="00EC2C6D"/>
    <w:rPr>
      <w:rFonts w:cs="Times New Roman"/>
      <w:sz w:val="16"/>
      <w:szCs w:val="16"/>
    </w:rPr>
  </w:style>
  <w:style w:type="character" w:styleId="PageNumber">
    <w:name w:val="page number"/>
    <w:basedOn w:val="DefaultParagraphFont"/>
    <w:uiPriority w:val="99"/>
    <w:rsid w:val="00590846"/>
    <w:rPr>
      <w:rFonts w:cs="Times New Roman"/>
    </w:rPr>
  </w:style>
  <w:style w:type="character" w:customStyle="1" w:styleId="CharChar11">
    <w:name w:val="Char Char11"/>
    <w:basedOn w:val="DefaultParagraphFont"/>
    <w:uiPriority w:val="99"/>
    <w:rsid w:val="00FE742F"/>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3114497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1268</Words>
  <Characters>7229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询价邀请函</dc:title>
  <dc:subject/>
  <dc:creator>Windows 用户</dc:creator>
  <cp:keywords/>
  <dc:description/>
  <cp:lastModifiedBy>zhuoyue</cp:lastModifiedBy>
  <cp:revision>3</cp:revision>
  <cp:lastPrinted>2018-10-12T02:21:00Z</cp:lastPrinted>
  <dcterms:created xsi:type="dcterms:W3CDTF">2019-08-30T07:24:00Z</dcterms:created>
  <dcterms:modified xsi:type="dcterms:W3CDTF">2019-08-30T07:30:00Z</dcterms:modified>
</cp:coreProperties>
</file>