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253B" w14:textId="3F40A3B1" w:rsidR="00914A02"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914A02">
        <w:rPr>
          <w:rFonts w:ascii="方正小标宋_GBK" w:eastAsia="方正小标宋_GBK" w:hAnsi="宋体" w:hint="eastAsia"/>
          <w:b/>
          <w:sz w:val="32"/>
          <w:szCs w:val="32"/>
        </w:rPr>
        <w:t>（</w:t>
      </w:r>
      <w:r w:rsidR="00A86BEC">
        <w:rPr>
          <w:rFonts w:ascii="方正小标宋_GBK" w:eastAsia="方正小标宋_GBK" w:hAnsi="宋体" w:hint="eastAsia"/>
          <w:b/>
          <w:sz w:val="32"/>
          <w:szCs w:val="32"/>
        </w:rPr>
        <w:t>第五次</w:t>
      </w:r>
      <w:r w:rsidR="00914A02">
        <w:rPr>
          <w:rFonts w:ascii="方正小标宋_GBK" w:eastAsia="方正小标宋_GBK" w:hAnsi="宋体" w:hint="eastAsia"/>
          <w:b/>
          <w:sz w:val="32"/>
          <w:szCs w:val="32"/>
        </w:rPr>
        <w:t>）</w:t>
      </w:r>
    </w:p>
    <w:p w14:paraId="00B41DF7" w14:textId="639594AA"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4F331A16"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w:t>
      </w:r>
      <w:r w:rsidR="00A86BEC">
        <w:rPr>
          <w:rFonts w:ascii="仿宋_GB2312" w:eastAsia="仿宋_GB2312" w:hint="eastAsia"/>
          <w:sz w:val="24"/>
          <w:szCs w:val="24"/>
        </w:rPr>
        <w:t>第五次</w:t>
      </w:r>
      <w:r w:rsidRPr="00910B0D">
        <w:rPr>
          <w:rFonts w:ascii="仿宋_GB2312" w:eastAsia="仿宋_GB2312" w:hint="eastAsia"/>
          <w:sz w:val="24"/>
          <w:szCs w:val="24"/>
        </w:rPr>
        <w:t>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682506EF"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怒江中下游航道建设工程项目初步设计</w:t>
      </w:r>
      <w:r w:rsidR="009A5DD8">
        <w:rPr>
          <w:rFonts w:ascii="仿宋_GB2312" w:eastAsia="仿宋_GB2312" w:hint="eastAsia"/>
          <w:sz w:val="24"/>
          <w:szCs w:val="24"/>
        </w:rPr>
        <w:t>阶段</w:t>
      </w:r>
      <w:r w:rsidR="00360A45" w:rsidRPr="001979A6">
        <w:rPr>
          <w:rFonts w:ascii="仿宋_GB2312" w:eastAsia="仿宋_GB2312" w:hint="eastAsia"/>
          <w:sz w:val="24"/>
          <w:szCs w:val="24"/>
        </w:rPr>
        <w:t>数模</w:t>
      </w:r>
      <w:r w:rsidR="009A5DD8">
        <w:rPr>
          <w:rFonts w:ascii="仿宋_GB2312" w:eastAsia="仿宋_GB2312" w:hint="eastAsia"/>
          <w:sz w:val="24"/>
          <w:szCs w:val="24"/>
        </w:rPr>
        <w:t>劳务工作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55DFCCD1"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345639" w:rsidRPr="00BB6434">
        <w:rPr>
          <w:rFonts w:ascii="仿宋_GB2312" w:eastAsia="仿宋_GB2312" w:hAnsi="宋体" w:hint="eastAsia"/>
          <w:sz w:val="24"/>
        </w:rPr>
        <w:t>□</w:t>
      </w:r>
      <w:r w:rsidR="00910B0D" w:rsidRPr="00BB6434">
        <w:rPr>
          <w:rFonts w:ascii="仿宋_GB2312" w:eastAsia="仿宋_GB2312" w:hAnsi="宋体" w:hint="eastAsia"/>
          <w:sz w:val="24"/>
        </w:rPr>
        <w:t xml:space="preserve"> 不限定</w:t>
      </w:r>
      <w:r w:rsidR="00345639" w:rsidRPr="008E6EC2">
        <w:rPr>
          <w:rFonts w:ascii="Segoe UI Symbol" w:eastAsia="仿宋_GB2312" w:hAnsi="Segoe UI Symbol" w:cs="Segoe UI Symbol"/>
          <w:sz w:val="24"/>
        </w:rPr>
        <w:t>☑</w:t>
      </w:r>
      <w:r w:rsidR="00910B0D" w:rsidRPr="00BB6434">
        <w:rPr>
          <w:rFonts w:ascii="仿宋_GB2312" w:eastAsia="仿宋_GB2312" w:hAnsi="宋体" w:hint="eastAsia"/>
          <w:sz w:val="24"/>
        </w:rPr>
        <w:t>）在四川省交通勘察设计研究院有限公司合格供应商库内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46955E04"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716918">
        <w:rPr>
          <w:rFonts w:ascii="仿宋_GB2312" w:eastAsia="仿宋_GB2312" w:cs="Times New Roman"/>
          <w:kern w:val="2"/>
          <w:u w:val="single"/>
        </w:rPr>
        <w:t>1</w:t>
      </w:r>
      <w:r w:rsidR="00FC1606">
        <w:rPr>
          <w:rFonts w:ascii="仿宋_GB2312" w:eastAsia="仿宋_GB2312" w:cs="Times New Roman"/>
          <w:kern w:val="2"/>
          <w:u w:val="single"/>
        </w:rPr>
        <w:t>2</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FC1606">
        <w:rPr>
          <w:rFonts w:ascii="仿宋_GB2312" w:eastAsia="仿宋_GB2312" w:cs="Times New Roman"/>
          <w:kern w:val="2"/>
          <w:u w:val="single"/>
        </w:rPr>
        <w:t>0</w:t>
      </w:r>
      <w:r w:rsidR="00AE5426">
        <w:rPr>
          <w:rFonts w:ascii="仿宋_GB2312" w:eastAsia="仿宋_GB2312" w:cs="Times New Roman"/>
          <w:kern w:val="2"/>
          <w:u w:val="single"/>
        </w:rPr>
        <w:t>9</w:t>
      </w:r>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1ED7F682"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sidR="00AE5426">
        <w:rPr>
          <w:rFonts w:ascii="仿宋_GB2312" w:eastAsia="仿宋_GB2312"/>
          <w:sz w:val="24"/>
          <w:szCs w:val="24"/>
        </w:rPr>
        <w:t>12</w:t>
      </w:r>
      <w:r w:rsidR="006568F7" w:rsidRPr="00910B0D">
        <w:rPr>
          <w:rFonts w:ascii="仿宋_GB2312" w:eastAsia="仿宋_GB2312" w:hint="eastAsia"/>
          <w:sz w:val="24"/>
          <w:szCs w:val="24"/>
        </w:rPr>
        <w:t>月</w:t>
      </w:r>
      <w:r w:rsidR="00AE5426">
        <w:rPr>
          <w:rFonts w:ascii="仿宋_GB2312" w:eastAsia="仿宋_GB2312" w:hint="eastAsia"/>
          <w:sz w:val="24"/>
          <w:szCs w:val="24"/>
        </w:rPr>
        <w:t>0</w:t>
      </w:r>
      <w:r w:rsidR="00AE5426">
        <w:rPr>
          <w:rFonts w:ascii="仿宋_GB2312" w:eastAsia="仿宋_GB2312"/>
          <w:sz w:val="24"/>
          <w:szCs w:val="24"/>
        </w:rPr>
        <w:t>6</w:t>
      </w:r>
      <w:bookmarkStart w:id="0" w:name="_GoBack"/>
      <w:bookmarkEnd w:id="0"/>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246F2772" w:rsidR="00FF33D1" w:rsidRPr="00781B9C" w:rsidRDefault="00910B0D" w:rsidP="00097BE0">
      <w:pPr>
        <w:widowControl/>
        <w:ind w:leftChars="-67" w:left="-141" w:rightChars="-24" w:right="-50"/>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r w:rsidR="00097BE0">
        <w:rPr>
          <w:rFonts w:ascii="方正小标宋_GBK" w:eastAsia="方正小标宋_GBK" w:hAnsi="宋体" w:cs="Times New Roman" w:hint="eastAsia"/>
          <w:b/>
          <w:snapToGrid w:val="0"/>
          <w:kern w:val="0"/>
          <w:sz w:val="36"/>
          <w:szCs w:val="36"/>
          <w:u w:val="single"/>
        </w:rPr>
        <w:t>（</w:t>
      </w:r>
      <w:r w:rsidR="00A86BEC">
        <w:rPr>
          <w:rFonts w:ascii="方正小标宋_GBK" w:eastAsia="方正小标宋_GBK" w:hAnsi="宋体" w:cs="Times New Roman" w:hint="eastAsia"/>
          <w:b/>
          <w:snapToGrid w:val="0"/>
          <w:kern w:val="0"/>
          <w:sz w:val="36"/>
          <w:szCs w:val="36"/>
          <w:u w:val="single"/>
        </w:rPr>
        <w:t>第五次</w:t>
      </w:r>
      <w:r w:rsidR="00097BE0">
        <w:rPr>
          <w:rFonts w:ascii="方正小标宋_GBK" w:eastAsia="方正小标宋_GBK" w:hAnsi="宋体" w:cs="Times New Roman" w:hint="eastAsia"/>
          <w:b/>
          <w:snapToGrid w:val="0"/>
          <w:kern w:val="0"/>
          <w:sz w:val="36"/>
          <w:szCs w:val="36"/>
          <w:u w:val="single"/>
        </w:rPr>
        <w:t>）</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5B5ED4AB"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sidR="001C5376">
        <w:rPr>
          <w:rFonts w:ascii="仿宋_GB2312" w:eastAsia="仿宋_GB2312" w:hAnsi="宋体" w:hint="eastAsia"/>
          <w:sz w:val="24"/>
          <w:u w:val="single"/>
        </w:rPr>
        <w:t>（</w:t>
      </w:r>
      <w:r w:rsidR="00A86BEC">
        <w:rPr>
          <w:rFonts w:ascii="仿宋_GB2312" w:eastAsia="仿宋_GB2312" w:hAnsi="宋体" w:hint="eastAsia"/>
          <w:sz w:val="24"/>
          <w:u w:val="single"/>
        </w:rPr>
        <w:t>第五次</w:t>
      </w:r>
      <w:r w:rsidR="001C5376">
        <w:rPr>
          <w:rFonts w:ascii="仿宋_GB2312" w:eastAsia="仿宋_GB2312" w:hAnsi="宋体" w:hint="eastAsia"/>
          <w:sz w:val="24"/>
          <w:u w:val="single"/>
        </w:rPr>
        <w:t>）</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2DDBAD13" w:rsidR="00451800" w:rsidRPr="00451800" w:rsidRDefault="0018769E" w:rsidP="00D73404">
            <w:pPr>
              <w:rPr>
                <w:rFonts w:ascii="仿宋_GB2312" w:eastAsia="仿宋_GB2312" w:cs="宋体"/>
                <w:sz w:val="22"/>
              </w:rPr>
            </w:pPr>
            <w:r w:rsidRPr="001979A6">
              <w:rPr>
                <w:rFonts w:ascii="仿宋_GB2312" w:eastAsia="仿宋_GB2312" w:hint="eastAsia"/>
                <w:sz w:val="24"/>
                <w:szCs w:val="24"/>
              </w:rPr>
              <w:t>完成怒江中下游航道建设工程项目初步设计</w:t>
            </w:r>
            <w:r>
              <w:rPr>
                <w:rFonts w:ascii="仿宋_GB2312" w:eastAsia="仿宋_GB2312" w:hint="eastAsia"/>
                <w:sz w:val="24"/>
                <w:szCs w:val="24"/>
              </w:rPr>
              <w:t>阶段</w:t>
            </w:r>
            <w:r w:rsidRPr="001979A6">
              <w:rPr>
                <w:rFonts w:ascii="仿宋_GB2312" w:eastAsia="仿宋_GB2312" w:hint="eastAsia"/>
                <w:sz w:val="24"/>
                <w:szCs w:val="24"/>
              </w:rPr>
              <w:t>数模</w:t>
            </w:r>
            <w:r>
              <w:rPr>
                <w:rFonts w:ascii="仿宋_GB2312" w:eastAsia="仿宋_GB2312" w:hint="eastAsia"/>
                <w:sz w:val="24"/>
                <w:szCs w:val="24"/>
              </w:rPr>
              <w:t>劳务工作</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1" w:name="_Toc2246_WPSOffice_Level1"/>
      <w:bookmarkStart w:id="2" w:name="_Toc181"/>
      <w:bookmarkStart w:id="3" w:name="_Toc509993936"/>
      <w:bookmarkStart w:id="4"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5" w:name="_Toc79578878"/>
      <w:bookmarkStart w:id="6" w:name="_Toc509993937"/>
      <w:bookmarkStart w:id="7" w:name="_Toc23040"/>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6"/>
    <w:bookmarkEnd w:id="7"/>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6F563A8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sidR="00287A9C">
        <w:rPr>
          <w:rFonts w:ascii="仿宋_GB2312" w:eastAsia="仿宋_GB2312" w:hAnsi="宋体" w:hint="eastAsia"/>
          <w:sz w:val="24"/>
          <w:u w:val="single"/>
        </w:rPr>
        <w:t>（</w:t>
      </w:r>
      <w:r w:rsidR="00A86BEC">
        <w:rPr>
          <w:rFonts w:ascii="仿宋_GB2312" w:eastAsia="仿宋_GB2312" w:hAnsi="宋体" w:hint="eastAsia"/>
          <w:sz w:val="24"/>
          <w:u w:val="single"/>
        </w:rPr>
        <w:t>第五次</w:t>
      </w:r>
      <w:r w:rsidR="00287A9C">
        <w:rPr>
          <w:rFonts w:ascii="仿宋_GB2312" w:eastAsia="仿宋_GB2312" w:hAnsi="宋体" w:hint="eastAsia"/>
          <w:sz w:val="24"/>
          <w:u w:val="single"/>
        </w:rPr>
        <w:t>）</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33F5638B"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2B4937">
        <w:rPr>
          <w:rFonts w:ascii="仿宋_GB2312" w:eastAsia="仿宋_GB2312"/>
          <w:b/>
          <w:bCs/>
        </w:rPr>
        <w:t>9</w:t>
      </w:r>
      <w:r>
        <w:rPr>
          <w:rFonts w:ascii="仿宋_GB2312" w:eastAsia="仿宋_GB2312"/>
          <w:b/>
          <w:bCs/>
        </w:rPr>
        <w:t>-</w:t>
      </w:r>
      <w:r w:rsidR="00EC254E">
        <w:rPr>
          <w:rFonts w:ascii="仿宋_GB2312" w:eastAsia="仿宋_GB2312"/>
          <w:b/>
          <w:bCs/>
        </w:rPr>
        <w:t>1</w:t>
      </w:r>
      <w:r w:rsidR="002B4937">
        <w:rPr>
          <w:rFonts w:ascii="仿宋_GB2312" w:eastAsia="仿宋_GB2312"/>
          <w:b/>
          <w:bCs/>
        </w:rPr>
        <w:t>1</w:t>
      </w:r>
      <w:r>
        <w:rPr>
          <w:rFonts w:ascii="仿宋_GB2312" w:eastAsia="仿宋_GB2312" w:hint="eastAsia"/>
          <w:b/>
          <w:bCs/>
        </w:rPr>
        <w:t>月）的单位缴纳社保证明，均需加盖单位公章。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EBCC" w14:textId="77777777" w:rsidR="00855E0C" w:rsidRDefault="00855E0C" w:rsidP="000527D5">
      <w:r>
        <w:separator/>
      </w:r>
    </w:p>
  </w:endnote>
  <w:endnote w:type="continuationSeparator" w:id="0">
    <w:p w14:paraId="0CB84D07" w14:textId="77777777" w:rsidR="00855E0C" w:rsidRDefault="00855E0C"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613E4E36"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E5426" w:rsidRPr="00AE5426">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51E6" w14:textId="77777777" w:rsidR="00855E0C" w:rsidRDefault="00855E0C" w:rsidP="000527D5">
      <w:r>
        <w:separator/>
      </w:r>
    </w:p>
  </w:footnote>
  <w:footnote w:type="continuationSeparator" w:id="0">
    <w:p w14:paraId="1889F005" w14:textId="77777777" w:rsidR="00855E0C" w:rsidRDefault="00855E0C"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28AD"/>
    <w:rsid w:val="00066F3E"/>
    <w:rsid w:val="00097BE0"/>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8769E"/>
    <w:rsid w:val="001916F9"/>
    <w:rsid w:val="00196627"/>
    <w:rsid w:val="001979A6"/>
    <w:rsid w:val="001A4F62"/>
    <w:rsid w:val="001B185A"/>
    <w:rsid w:val="001C5376"/>
    <w:rsid w:val="001E0CB4"/>
    <w:rsid w:val="001E4233"/>
    <w:rsid w:val="001E486F"/>
    <w:rsid w:val="001F3561"/>
    <w:rsid w:val="00212A5F"/>
    <w:rsid w:val="002131E7"/>
    <w:rsid w:val="00265721"/>
    <w:rsid w:val="00270E04"/>
    <w:rsid w:val="00271931"/>
    <w:rsid w:val="00287A9C"/>
    <w:rsid w:val="00291D44"/>
    <w:rsid w:val="00294525"/>
    <w:rsid w:val="002A6A6D"/>
    <w:rsid w:val="002B1F4A"/>
    <w:rsid w:val="002B3950"/>
    <w:rsid w:val="002B4937"/>
    <w:rsid w:val="002D5D0D"/>
    <w:rsid w:val="002E0447"/>
    <w:rsid w:val="002E2ABB"/>
    <w:rsid w:val="002E31F9"/>
    <w:rsid w:val="002F2692"/>
    <w:rsid w:val="00306272"/>
    <w:rsid w:val="0031523F"/>
    <w:rsid w:val="0034531B"/>
    <w:rsid w:val="00345639"/>
    <w:rsid w:val="00351351"/>
    <w:rsid w:val="00356251"/>
    <w:rsid w:val="00360A45"/>
    <w:rsid w:val="003731A1"/>
    <w:rsid w:val="003807ED"/>
    <w:rsid w:val="00386607"/>
    <w:rsid w:val="00387131"/>
    <w:rsid w:val="00392596"/>
    <w:rsid w:val="0039327F"/>
    <w:rsid w:val="003E0521"/>
    <w:rsid w:val="003E0A9C"/>
    <w:rsid w:val="003E1F3E"/>
    <w:rsid w:val="003E6830"/>
    <w:rsid w:val="003F0768"/>
    <w:rsid w:val="003F1F6C"/>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7278B"/>
    <w:rsid w:val="00680155"/>
    <w:rsid w:val="006807C9"/>
    <w:rsid w:val="00682040"/>
    <w:rsid w:val="006836F8"/>
    <w:rsid w:val="00697B42"/>
    <w:rsid w:val="006B5C83"/>
    <w:rsid w:val="006B7308"/>
    <w:rsid w:val="006C13FC"/>
    <w:rsid w:val="006C295E"/>
    <w:rsid w:val="006E3B50"/>
    <w:rsid w:val="006E53EE"/>
    <w:rsid w:val="00700A37"/>
    <w:rsid w:val="007056A5"/>
    <w:rsid w:val="007057E8"/>
    <w:rsid w:val="00713151"/>
    <w:rsid w:val="00716918"/>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55E0C"/>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4A02"/>
    <w:rsid w:val="0091683F"/>
    <w:rsid w:val="009417BF"/>
    <w:rsid w:val="009427CE"/>
    <w:rsid w:val="0094473B"/>
    <w:rsid w:val="00953221"/>
    <w:rsid w:val="009614FA"/>
    <w:rsid w:val="0096479B"/>
    <w:rsid w:val="009708D3"/>
    <w:rsid w:val="00971169"/>
    <w:rsid w:val="00981554"/>
    <w:rsid w:val="00981D4B"/>
    <w:rsid w:val="00991134"/>
    <w:rsid w:val="00991D05"/>
    <w:rsid w:val="009A37C6"/>
    <w:rsid w:val="009A5DD8"/>
    <w:rsid w:val="009A72D4"/>
    <w:rsid w:val="009A7DEA"/>
    <w:rsid w:val="009B24C3"/>
    <w:rsid w:val="009C479B"/>
    <w:rsid w:val="009D0797"/>
    <w:rsid w:val="009D07DA"/>
    <w:rsid w:val="009D167A"/>
    <w:rsid w:val="009E09A9"/>
    <w:rsid w:val="00A10BE2"/>
    <w:rsid w:val="00A1763F"/>
    <w:rsid w:val="00A208D3"/>
    <w:rsid w:val="00A33F39"/>
    <w:rsid w:val="00A41E93"/>
    <w:rsid w:val="00A434E6"/>
    <w:rsid w:val="00A60384"/>
    <w:rsid w:val="00A63CC8"/>
    <w:rsid w:val="00A6463B"/>
    <w:rsid w:val="00A722AC"/>
    <w:rsid w:val="00A7372D"/>
    <w:rsid w:val="00A77101"/>
    <w:rsid w:val="00A86BEC"/>
    <w:rsid w:val="00AD5A88"/>
    <w:rsid w:val="00AD7A2C"/>
    <w:rsid w:val="00AE00D6"/>
    <w:rsid w:val="00AE311A"/>
    <w:rsid w:val="00AE5426"/>
    <w:rsid w:val="00B011CC"/>
    <w:rsid w:val="00B078BC"/>
    <w:rsid w:val="00B42008"/>
    <w:rsid w:val="00B42B86"/>
    <w:rsid w:val="00B45DBA"/>
    <w:rsid w:val="00B473B1"/>
    <w:rsid w:val="00B777E2"/>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E0F5F"/>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77C86"/>
    <w:rsid w:val="00EA0CEE"/>
    <w:rsid w:val="00EA11A3"/>
    <w:rsid w:val="00EB06E4"/>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1606"/>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295E2-E7C6-4D41-8225-81F5C0B5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9</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153</cp:revision>
  <cp:lastPrinted>2022-11-15T07:46:00Z</cp:lastPrinted>
  <dcterms:created xsi:type="dcterms:W3CDTF">2021-07-22T07:43:00Z</dcterms:created>
  <dcterms:modified xsi:type="dcterms:W3CDTF">2022-12-06T02:09:00Z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